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734C" w14:textId="6F0CD27B" w:rsidR="001715FA" w:rsidRPr="001715FA" w:rsidRDefault="001B6D3A" w:rsidP="001715FA">
      <w:pPr>
        <w:spacing w:after="120" w:line="675" w:lineRule="atLeast"/>
        <w:jc w:val="center"/>
        <w:outlineLvl w:val="1"/>
        <w:rPr>
          <w:rFonts w:ascii="Calibri" w:eastAsia="Times New Roman" w:hAnsi="Calibri" w:cs="Calibri"/>
          <w:b/>
          <w:bCs/>
          <w:color w:val="000000"/>
          <w:u w:val="single"/>
        </w:rPr>
      </w:pPr>
      <w:r>
        <w:rPr>
          <w:rFonts w:ascii="Calibri" w:eastAsia="Times New Roman" w:hAnsi="Calibri" w:cs="Calibri"/>
          <w:b/>
          <w:bCs/>
          <w:color w:val="000000"/>
          <w:u w:val="single"/>
        </w:rPr>
        <w:t>My Intuitive Health</w:t>
      </w:r>
      <w:r w:rsidR="00B76475" w:rsidRPr="00FA2772">
        <w:rPr>
          <w:rFonts w:ascii="Calibri" w:eastAsia="Times New Roman" w:hAnsi="Calibri" w:cs="Calibri"/>
          <w:b/>
          <w:bCs/>
          <w:color w:val="000000"/>
          <w:u w:val="single"/>
        </w:rPr>
        <w:t xml:space="preserve"> </w:t>
      </w:r>
      <w:r w:rsidR="00F248C5">
        <w:rPr>
          <w:rFonts w:ascii="Calibri" w:eastAsia="Times New Roman" w:hAnsi="Calibri" w:cs="Calibri"/>
          <w:b/>
          <w:bCs/>
          <w:color w:val="000000"/>
          <w:u w:val="single"/>
        </w:rPr>
        <w:t>Privacy Notice</w:t>
      </w:r>
    </w:p>
    <w:p w14:paraId="7C429627" w14:textId="6BC57838" w:rsidR="008E662C" w:rsidRPr="00FA2772" w:rsidRDefault="00CE77A8" w:rsidP="001715FA">
      <w:pPr>
        <w:spacing w:after="120" w:line="675" w:lineRule="atLeast"/>
        <w:outlineLvl w:val="1"/>
        <w:rPr>
          <w:rFonts w:ascii="Calibri" w:eastAsia="Times New Roman" w:hAnsi="Calibri" w:cs="Calibri"/>
          <w:b/>
          <w:bCs/>
          <w:color w:val="000000"/>
        </w:rPr>
      </w:pPr>
      <w:r>
        <w:rPr>
          <w:rFonts w:ascii="Calibri" w:eastAsia="Times New Roman" w:hAnsi="Calibri" w:cs="Calibri"/>
          <w:b/>
          <w:bCs/>
          <w:color w:val="000000"/>
        </w:rPr>
        <w:t>Effective Date</w:t>
      </w:r>
      <w:r w:rsidR="00B76475" w:rsidRPr="00FA2772">
        <w:rPr>
          <w:rFonts w:ascii="Calibri" w:eastAsia="Times New Roman" w:hAnsi="Calibri" w:cs="Calibri"/>
          <w:b/>
          <w:bCs/>
          <w:color w:val="000000"/>
        </w:rPr>
        <w:t xml:space="preserve">: </w:t>
      </w:r>
      <w:r w:rsidR="008E662C">
        <w:rPr>
          <w:rFonts w:ascii="Calibri" w:eastAsia="Times New Roman" w:hAnsi="Calibri" w:cs="Calibri"/>
          <w:b/>
          <w:bCs/>
          <w:color w:val="000000"/>
        </w:rPr>
        <w:t>12/15/20</w:t>
      </w:r>
    </w:p>
    <w:p w14:paraId="097D73FD" w14:textId="104EF9C9" w:rsidR="00972984" w:rsidRDefault="001B6D3A" w:rsidP="001715FA">
      <w:pPr>
        <w:snapToGrid w:val="0"/>
        <w:rPr>
          <w:rFonts w:ascii="Calibri" w:eastAsia="Times New Roman" w:hAnsi="Calibri" w:cs="Calibri"/>
          <w:color w:val="000000"/>
        </w:rPr>
      </w:pPr>
      <w:r>
        <w:rPr>
          <w:rFonts w:ascii="Calibri" w:eastAsia="Times New Roman" w:hAnsi="Calibri" w:cs="Calibri"/>
          <w:color w:val="000000"/>
        </w:rPr>
        <w:t>My Intuitive Health</w:t>
      </w:r>
      <w:r w:rsidR="00B76475" w:rsidRPr="00FA2772">
        <w:rPr>
          <w:rFonts w:ascii="Calibri" w:eastAsia="Times New Roman" w:hAnsi="Calibri" w:cs="Calibri"/>
          <w:color w:val="000000"/>
        </w:rPr>
        <w:t xml:space="preserve"> (“</w:t>
      </w:r>
      <w:r>
        <w:rPr>
          <w:rFonts w:ascii="Calibri" w:eastAsia="Times New Roman" w:hAnsi="Calibri" w:cs="Calibri"/>
          <w:color w:val="000000"/>
        </w:rPr>
        <w:t>MIH</w:t>
      </w:r>
      <w:r w:rsidR="00B76475" w:rsidRPr="00FA2772">
        <w:rPr>
          <w:rFonts w:ascii="Calibri" w:eastAsia="Times New Roman" w:hAnsi="Calibri" w:cs="Calibri"/>
          <w:color w:val="000000"/>
        </w:rPr>
        <w:t>”, “we”, “us” or “our”)</w:t>
      </w:r>
      <w:r w:rsidR="002967AE" w:rsidRPr="002967AE">
        <w:rPr>
          <w:rFonts w:ascii="Calibri" w:eastAsia="Times New Roman" w:hAnsi="Calibri" w:cs="Calibri"/>
          <w:color w:val="000000"/>
        </w:rPr>
        <w:t xml:space="preserve"> </w:t>
      </w:r>
      <w:r w:rsidR="002967AE" w:rsidRPr="00FA2772">
        <w:rPr>
          <w:rFonts w:ascii="Calibri" w:eastAsia="Times New Roman" w:hAnsi="Calibri" w:cs="Calibri"/>
          <w:color w:val="000000"/>
        </w:rPr>
        <w:t xml:space="preserve">is </w:t>
      </w:r>
      <w:r w:rsidR="00B76475" w:rsidRPr="00FA2772">
        <w:rPr>
          <w:rFonts w:ascii="Calibri" w:eastAsia="Times New Roman" w:hAnsi="Calibri" w:cs="Calibri"/>
          <w:color w:val="000000"/>
        </w:rPr>
        <w:t xml:space="preserve">committed to transparency </w:t>
      </w:r>
      <w:r w:rsidR="00972984">
        <w:rPr>
          <w:rFonts w:ascii="Calibri" w:eastAsia="Times New Roman" w:hAnsi="Calibri" w:cs="Calibri"/>
          <w:color w:val="000000"/>
        </w:rPr>
        <w:t>in our collection and processing of</w:t>
      </w:r>
      <w:r w:rsidR="00B76475" w:rsidRPr="00FA2772">
        <w:rPr>
          <w:rFonts w:ascii="Calibri" w:eastAsia="Times New Roman" w:hAnsi="Calibri" w:cs="Calibri"/>
          <w:color w:val="000000"/>
        </w:rPr>
        <w:t xml:space="preserve"> </w:t>
      </w:r>
      <w:r w:rsidR="00972984">
        <w:rPr>
          <w:rFonts w:ascii="Calibri" w:eastAsia="Times New Roman" w:hAnsi="Calibri" w:cs="Calibri"/>
          <w:color w:val="000000"/>
        </w:rPr>
        <w:t>information</w:t>
      </w:r>
      <w:r w:rsidR="00B76475" w:rsidRPr="00FA2772">
        <w:rPr>
          <w:rFonts w:ascii="Calibri" w:eastAsia="Times New Roman" w:hAnsi="Calibri" w:cs="Calibri"/>
          <w:color w:val="000000"/>
        </w:rPr>
        <w:t xml:space="preserve"> </w:t>
      </w:r>
      <w:r>
        <w:rPr>
          <w:rFonts w:ascii="Calibri" w:eastAsia="Times New Roman" w:hAnsi="Calibri" w:cs="Calibri"/>
          <w:color w:val="000000"/>
        </w:rPr>
        <w:t xml:space="preserve">of our clients and website visitors </w:t>
      </w:r>
      <w:r w:rsidR="00B76475" w:rsidRPr="00FA2772">
        <w:rPr>
          <w:rFonts w:ascii="Calibri" w:eastAsia="Times New Roman" w:hAnsi="Calibri" w:cs="Calibri"/>
          <w:color w:val="000000"/>
        </w:rPr>
        <w:t>(“you”).</w:t>
      </w:r>
      <w:r w:rsidR="00972984">
        <w:rPr>
          <w:rFonts w:ascii="Calibri" w:eastAsia="Times New Roman" w:hAnsi="Calibri" w:cs="Calibri"/>
          <w:color w:val="000000"/>
        </w:rPr>
        <w:t xml:space="preserve">  </w:t>
      </w:r>
      <w:r w:rsidR="00B76475" w:rsidRPr="00FA2772">
        <w:rPr>
          <w:rFonts w:ascii="Calibri" w:eastAsia="Times New Roman" w:hAnsi="Calibri" w:cs="Calibri"/>
          <w:color w:val="000000"/>
        </w:rPr>
        <w:t xml:space="preserve">This Privacy Notice describes how we collect, use, disclose and protect </w:t>
      </w:r>
      <w:r w:rsidR="00972984">
        <w:rPr>
          <w:rFonts w:ascii="Calibri" w:eastAsia="Times New Roman" w:hAnsi="Calibri" w:cs="Calibri"/>
          <w:color w:val="000000"/>
        </w:rPr>
        <w:t>information from and about you through our</w:t>
      </w:r>
      <w:r w:rsidR="001715FA">
        <w:rPr>
          <w:rFonts w:ascii="Calibri" w:eastAsia="Times New Roman" w:hAnsi="Calibri" w:cs="Calibri"/>
          <w:color w:val="000000"/>
        </w:rPr>
        <w:t xml:space="preserve"> </w:t>
      </w:r>
      <w:r w:rsidR="00972984">
        <w:rPr>
          <w:rFonts w:ascii="Calibri" w:eastAsia="Times New Roman" w:hAnsi="Calibri" w:cs="Calibri"/>
          <w:color w:val="000000"/>
        </w:rPr>
        <w:t>website</w:t>
      </w:r>
      <w:r>
        <w:rPr>
          <w:rFonts w:ascii="Calibri" w:eastAsia="Times New Roman" w:hAnsi="Calibri" w:cs="Calibri"/>
          <w:color w:val="000000"/>
        </w:rPr>
        <w:t xml:space="preserve"> (</w:t>
      </w:r>
      <w:hyperlink r:id="rId7" w:history="1">
        <w:r w:rsidRPr="008569E9">
          <w:rPr>
            <w:rStyle w:val="Hyperlink"/>
            <w:rFonts w:ascii="Calibri" w:eastAsia="Times New Roman" w:hAnsi="Calibri" w:cs="Calibri"/>
          </w:rPr>
          <w:t>https://www.myintuitivehealth.com</w:t>
        </w:r>
      </w:hyperlink>
      <w:r>
        <w:rPr>
          <w:rFonts w:ascii="Calibri" w:eastAsia="Times New Roman" w:hAnsi="Calibri" w:cs="Calibri"/>
          <w:color w:val="000000"/>
        </w:rPr>
        <w:t>) and services</w:t>
      </w:r>
      <w:r w:rsidR="00972984" w:rsidRPr="00FA2772">
        <w:rPr>
          <w:rFonts w:ascii="Calibri" w:eastAsia="Times New Roman" w:hAnsi="Calibri" w:cs="Calibri"/>
          <w:color w:val="000000"/>
        </w:rPr>
        <w:t xml:space="preserve"> </w:t>
      </w:r>
      <w:r w:rsidR="00972984">
        <w:rPr>
          <w:rFonts w:ascii="Calibri" w:eastAsia="Times New Roman" w:hAnsi="Calibri" w:cs="Calibri"/>
          <w:color w:val="000000"/>
        </w:rPr>
        <w:t>(collectively, the “Services”).</w:t>
      </w:r>
    </w:p>
    <w:p w14:paraId="39CC8C46" w14:textId="77777777" w:rsidR="001715FA" w:rsidRDefault="001715FA" w:rsidP="00B76475">
      <w:pPr>
        <w:rPr>
          <w:rFonts w:ascii="Calibri" w:eastAsia="Times New Roman" w:hAnsi="Calibri" w:cs="Calibri"/>
          <w:b/>
          <w:bCs/>
          <w:color w:val="000000" w:themeColor="text1"/>
        </w:rPr>
      </w:pPr>
    </w:p>
    <w:p w14:paraId="5E8837C4" w14:textId="5775FB10" w:rsidR="00B76475" w:rsidRPr="001B6D3A" w:rsidRDefault="00B76475" w:rsidP="00B76475">
      <w:pPr>
        <w:rPr>
          <w:rFonts w:ascii="Calibri" w:eastAsia="Times New Roman" w:hAnsi="Calibri" w:cs="Calibri"/>
          <w:color w:val="000000" w:themeColor="text1"/>
        </w:rPr>
      </w:pPr>
      <w:r w:rsidRPr="001B6D3A">
        <w:rPr>
          <w:rFonts w:ascii="Calibri" w:eastAsia="Times New Roman" w:hAnsi="Calibri" w:cs="Calibri"/>
          <w:color w:val="000000" w:themeColor="text1"/>
        </w:rPr>
        <w:t xml:space="preserve">PLEASE READ THIS </w:t>
      </w:r>
      <w:r w:rsidR="00F248C5">
        <w:rPr>
          <w:rFonts w:ascii="Calibri" w:eastAsia="Times New Roman" w:hAnsi="Calibri" w:cs="Calibri"/>
          <w:color w:val="000000" w:themeColor="text1"/>
        </w:rPr>
        <w:t>PRIVACY NOTICE</w:t>
      </w:r>
      <w:r w:rsidRPr="001B6D3A">
        <w:rPr>
          <w:rFonts w:ascii="Calibri" w:eastAsia="Times New Roman" w:hAnsi="Calibri" w:cs="Calibri"/>
          <w:color w:val="000000" w:themeColor="text1"/>
        </w:rPr>
        <w:t xml:space="preserve"> CAREFULLY TO UNDERSTAND HOW WE HANDLE YOUR INFORMATION. IF YOU DO NOT AGREE TO THIS </w:t>
      </w:r>
      <w:r w:rsidR="00F248C5">
        <w:rPr>
          <w:rFonts w:ascii="Calibri" w:eastAsia="Times New Roman" w:hAnsi="Calibri" w:cs="Calibri"/>
          <w:color w:val="000000" w:themeColor="text1"/>
        </w:rPr>
        <w:t>PRIVACY NOTICE</w:t>
      </w:r>
      <w:r w:rsidRPr="001B6D3A">
        <w:rPr>
          <w:rFonts w:ascii="Calibri" w:eastAsia="Times New Roman" w:hAnsi="Calibri" w:cs="Calibri"/>
          <w:color w:val="000000" w:themeColor="text1"/>
        </w:rPr>
        <w:t>, PLEASE DO NOT USE THE SERVICES.</w:t>
      </w:r>
    </w:p>
    <w:p w14:paraId="23168ED6" w14:textId="77777777" w:rsidR="00B76475" w:rsidRPr="00B96128" w:rsidRDefault="00B76475" w:rsidP="00B76475">
      <w:pPr>
        <w:rPr>
          <w:rFonts w:ascii="Calibri" w:eastAsia="Times New Roman" w:hAnsi="Calibri" w:cs="Calibri"/>
          <w:color w:val="000000" w:themeColor="text1"/>
        </w:rPr>
      </w:pPr>
    </w:p>
    <w:p w14:paraId="337274FF" w14:textId="77777777" w:rsidR="00B76475" w:rsidRPr="00B96128" w:rsidRDefault="00B76475" w:rsidP="00B76475">
      <w:pPr>
        <w:spacing w:after="300"/>
        <w:outlineLvl w:val="1"/>
        <w:rPr>
          <w:rFonts w:ascii="Calibri" w:eastAsia="Times New Roman" w:hAnsi="Calibri" w:cs="Calibri"/>
          <w:b/>
          <w:bCs/>
          <w:caps/>
          <w:color w:val="000000" w:themeColor="text1"/>
        </w:rPr>
      </w:pPr>
      <w:r w:rsidRPr="00B96128">
        <w:rPr>
          <w:rFonts w:ascii="Calibri" w:eastAsia="Times New Roman" w:hAnsi="Calibri" w:cs="Calibri"/>
          <w:b/>
          <w:bCs/>
          <w:caps/>
          <w:color w:val="000000" w:themeColor="text1"/>
        </w:rPr>
        <w:t>THE INFORMATION WE COLLECT</w:t>
      </w:r>
    </w:p>
    <w:p w14:paraId="7D5CCE3A" w14:textId="5217294B" w:rsidR="00B76475" w:rsidRPr="001715FA" w:rsidRDefault="00D74D6B" w:rsidP="001715FA">
      <w:pPr>
        <w:spacing w:after="225"/>
        <w:rPr>
          <w:rFonts w:ascii="Calibri" w:eastAsia="Times New Roman" w:hAnsi="Calibri" w:cs="Calibri"/>
          <w:color w:val="000000" w:themeColor="text1"/>
        </w:rPr>
      </w:pPr>
      <w:r w:rsidRPr="00FA2772">
        <w:rPr>
          <w:rFonts w:ascii="Calibri" w:eastAsia="Times New Roman" w:hAnsi="Calibri" w:cs="Calibri"/>
          <w:color w:val="000000" w:themeColor="text1"/>
        </w:rPr>
        <w:t>We collect</w:t>
      </w:r>
      <w:r w:rsidR="001B6D3A">
        <w:rPr>
          <w:rFonts w:ascii="Calibri" w:eastAsia="Times New Roman" w:hAnsi="Calibri" w:cs="Calibri"/>
          <w:color w:val="000000" w:themeColor="text1"/>
        </w:rPr>
        <w:t xml:space="preserve"> and </w:t>
      </w:r>
      <w:r w:rsidR="00787DE0">
        <w:rPr>
          <w:rFonts w:ascii="Calibri" w:eastAsia="Times New Roman" w:hAnsi="Calibri" w:cs="Calibri"/>
          <w:color w:val="000000" w:themeColor="text1"/>
        </w:rPr>
        <w:t>process</w:t>
      </w:r>
      <w:r w:rsidRPr="00FA2772">
        <w:rPr>
          <w:rFonts w:ascii="Calibri" w:eastAsia="Times New Roman" w:hAnsi="Calibri" w:cs="Calibri"/>
          <w:color w:val="000000" w:themeColor="text1"/>
        </w:rPr>
        <w:t xml:space="preserve"> certain information from or about you for the purposes described below. </w:t>
      </w:r>
    </w:p>
    <w:p w14:paraId="6C608971" w14:textId="77777777" w:rsidR="00B76475" w:rsidRPr="00FE6BDC" w:rsidRDefault="00B76475" w:rsidP="00B76475">
      <w:pPr>
        <w:outlineLvl w:val="2"/>
        <w:rPr>
          <w:rFonts w:ascii="Calibri" w:eastAsia="Times New Roman" w:hAnsi="Calibri" w:cs="Calibri"/>
          <w:caps/>
          <w:color w:val="000000" w:themeColor="text1"/>
        </w:rPr>
      </w:pPr>
      <w:r w:rsidRPr="00B96128">
        <w:rPr>
          <w:rFonts w:ascii="Calibri" w:eastAsia="Times New Roman" w:hAnsi="Calibri" w:cs="Calibri"/>
          <w:caps/>
          <w:color w:val="000000" w:themeColor="text1"/>
        </w:rPr>
        <w:t>1. INFORMATION YOU PROVIDE TO US</w:t>
      </w:r>
    </w:p>
    <w:p w14:paraId="4E85B65A" w14:textId="77777777" w:rsidR="00B76475" w:rsidRPr="00B96128" w:rsidRDefault="00B76475" w:rsidP="00B76475">
      <w:pPr>
        <w:outlineLvl w:val="2"/>
        <w:rPr>
          <w:rFonts w:ascii="Calibri" w:eastAsia="Times New Roman" w:hAnsi="Calibri" w:cs="Calibri"/>
          <w:caps/>
          <w:color w:val="000000" w:themeColor="text1"/>
        </w:rPr>
      </w:pPr>
    </w:p>
    <w:p w14:paraId="7AB16FBC" w14:textId="77777777" w:rsidR="00B76475" w:rsidRPr="00FE6BDC" w:rsidRDefault="00B76475" w:rsidP="00B76475">
      <w:pPr>
        <w:rPr>
          <w:rFonts w:ascii="Calibri" w:eastAsia="Times New Roman" w:hAnsi="Calibri" w:cs="Calibri"/>
          <w:color w:val="000000" w:themeColor="text1"/>
        </w:rPr>
      </w:pPr>
      <w:r w:rsidRPr="00B96128">
        <w:rPr>
          <w:rFonts w:ascii="Calibri" w:eastAsia="Times New Roman" w:hAnsi="Calibri" w:cs="Calibri"/>
          <w:color w:val="000000" w:themeColor="text1"/>
        </w:rPr>
        <w:t>We collect a variety of information that you provide directly to us. For example, we collect information from you through:</w:t>
      </w:r>
    </w:p>
    <w:p w14:paraId="041885B9" w14:textId="77777777" w:rsidR="00B76475" w:rsidRPr="00B96128" w:rsidRDefault="00B76475" w:rsidP="00B76475">
      <w:pPr>
        <w:rPr>
          <w:rFonts w:ascii="Calibri" w:eastAsia="Times New Roman" w:hAnsi="Calibri" w:cs="Calibri"/>
          <w:color w:val="000000" w:themeColor="text1"/>
        </w:rPr>
      </w:pPr>
    </w:p>
    <w:p w14:paraId="5000858C" w14:textId="3E29269B" w:rsidR="00CE77A8" w:rsidRPr="00FE6BDC" w:rsidRDefault="00CE77A8" w:rsidP="00B76475">
      <w:pPr>
        <w:pStyle w:val="ListParagraph"/>
        <w:numPr>
          <w:ilvl w:val="0"/>
          <w:numId w:val="6"/>
        </w:numPr>
        <w:rPr>
          <w:rFonts w:ascii="Calibri" w:eastAsia="Times New Roman" w:hAnsi="Calibri" w:cs="Calibri"/>
          <w:color w:val="000000" w:themeColor="text1"/>
        </w:rPr>
      </w:pPr>
      <w:r>
        <w:rPr>
          <w:rFonts w:ascii="Calibri" w:eastAsia="Times New Roman" w:hAnsi="Calibri" w:cs="Calibri"/>
          <w:color w:val="000000" w:themeColor="text1"/>
        </w:rPr>
        <w:t>Your use of the Services</w:t>
      </w:r>
    </w:p>
    <w:p w14:paraId="048C3D0B" w14:textId="513A2D4A" w:rsidR="00B76475" w:rsidRPr="00FE6BDC" w:rsidRDefault="00B76475" w:rsidP="00B76475">
      <w:pPr>
        <w:pStyle w:val="ListParagraph"/>
        <w:numPr>
          <w:ilvl w:val="0"/>
          <w:numId w:val="6"/>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Requests or questions you submit to us via online forms, email, or otherwise</w:t>
      </w:r>
      <w:r w:rsidR="001B6D3A">
        <w:rPr>
          <w:rFonts w:ascii="Calibri" w:eastAsia="Times New Roman" w:hAnsi="Calibri" w:cs="Calibri"/>
          <w:color w:val="000000" w:themeColor="text1"/>
        </w:rPr>
        <w:t>, such as when you contact us with questions</w:t>
      </w:r>
    </w:p>
    <w:p w14:paraId="6AE09994" w14:textId="3FE8624C" w:rsidR="00D74D6B" w:rsidRDefault="00B76475" w:rsidP="00D74D6B">
      <w:pPr>
        <w:pStyle w:val="ListParagraph"/>
        <w:numPr>
          <w:ilvl w:val="0"/>
          <w:numId w:val="6"/>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Your participation in surveys</w:t>
      </w:r>
    </w:p>
    <w:p w14:paraId="510FE576" w14:textId="7DFEC275" w:rsidR="001B6D3A" w:rsidRDefault="001B6D3A" w:rsidP="00D74D6B">
      <w:pPr>
        <w:pStyle w:val="ListParagraph"/>
        <w:numPr>
          <w:ilvl w:val="0"/>
          <w:numId w:val="6"/>
        </w:numPr>
        <w:spacing w:after="300"/>
        <w:rPr>
          <w:rFonts w:ascii="Calibri" w:eastAsia="Times New Roman" w:hAnsi="Calibri" w:cs="Calibri"/>
          <w:color w:val="000000" w:themeColor="text1"/>
        </w:rPr>
      </w:pPr>
      <w:r>
        <w:rPr>
          <w:rFonts w:ascii="Calibri" w:eastAsia="Times New Roman" w:hAnsi="Calibri" w:cs="Calibri"/>
          <w:color w:val="000000" w:themeColor="text1"/>
        </w:rPr>
        <w:t>Signing up for newsletters</w:t>
      </w:r>
    </w:p>
    <w:p w14:paraId="305F5A3B" w14:textId="77777777" w:rsidR="00B76475" w:rsidRPr="00FE6BDC" w:rsidRDefault="00B76475" w:rsidP="00B76475">
      <w:pPr>
        <w:rPr>
          <w:rFonts w:ascii="Calibri" w:eastAsia="Times New Roman" w:hAnsi="Calibri" w:cs="Calibri"/>
          <w:color w:val="000000" w:themeColor="text1"/>
        </w:rPr>
      </w:pPr>
      <w:r w:rsidRPr="00B96128">
        <w:rPr>
          <w:rFonts w:ascii="Calibri" w:eastAsia="Times New Roman" w:hAnsi="Calibri" w:cs="Calibri"/>
          <w:b/>
          <w:bCs/>
          <w:i/>
          <w:iCs/>
          <w:color w:val="000000" w:themeColor="text1"/>
        </w:rPr>
        <w:t>Information about you.</w:t>
      </w:r>
      <w:r w:rsidRPr="00B96128">
        <w:rPr>
          <w:rFonts w:ascii="Calibri" w:eastAsia="Times New Roman" w:hAnsi="Calibri" w:cs="Calibri"/>
          <w:color w:val="000000" w:themeColor="text1"/>
        </w:rPr>
        <w:t>  The types of data we collect directly from you includes:</w:t>
      </w:r>
    </w:p>
    <w:p w14:paraId="55155E7A" w14:textId="77777777" w:rsidR="00B76475" w:rsidRPr="00B96128" w:rsidRDefault="00B76475" w:rsidP="00B76475">
      <w:pPr>
        <w:rPr>
          <w:rFonts w:ascii="Calibri" w:eastAsia="Times New Roman" w:hAnsi="Calibri" w:cs="Calibri"/>
          <w:color w:val="000000" w:themeColor="text1"/>
        </w:rPr>
      </w:pPr>
    </w:p>
    <w:p w14:paraId="2FD64E61" w14:textId="77777777" w:rsidR="00B76475" w:rsidRPr="00FE6BDC" w:rsidRDefault="00B76475" w:rsidP="00B76475">
      <w:pPr>
        <w:pStyle w:val="ListParagraph"/>
        <w:numPr>
          <w:ilvl w:val="0"/>
          <w:numId w:val="7"/>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First and last name</w:t>
      </w:r>
    </w:p>
    <w:p w14:paraId="4B89B3D5" w14:textId="6F7D727F" w:rsidR="00B76475" w:rsidRDefault="00B76475" w:rsidP="00B76475">
      <w:pPr>
        <w:pStyle w:val="ListParagraph"/>
        <w:numPr>
          <w:ilvl w:val="0"/>
          <w:numId w:val="7"/>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Email address</w:t>
      </w:r>
    </w:p>
    <w:p w14:paraId="3A9E5CE9" w14:textId="484CD7A3" w:rsidR="001B6D3A" w:rsidRDefault="001B6D3A" w:rsidP="00B76475">
      <w:pPr>
        <w:pStyle w:val="ListParagraph"/>
        <w:numPr>
          <w:ilvl w:val="0"/>
          <w:numId w:val="7"/>
        </w:numPr>
        <w:spacing w:after="300"/>
        <w:rPr>
          <w:rFonts w:ascii="Calibri" w:eastAsia="Times New Roman" w:hAnsi="Calibri" w:cs="Calibri"/>
          <w:color w:val="000000" w:themeColor="text1"/>
        </w:rPr>
      </w:pPr>
      <w:r>
        <w:rPr>
          <w:rFonts w:ascii="Calibri" w:eastAsia="Times New Roman" w:hAnsi="Calibri" w:cs="Calibri"/>
          <w:color w:val="000000" w:themeColor="text1"/>
        </w:rPr>
        <w:t>Address</w:t>
      </w:r>
    </w:p>
    <w:p w14:paraId="68670023" w14:textId="2B156982" w:rsidR="001B6D3A" w:rsidRPr="001B6D3A" w:rsidRDefault="001B6D3A" w:rsidP="001B6D3A">
      <w:pPr>
        <w:pStyle w:val="ListParagraph"/>
        <w:numPr>
          <w:ilvl w:val="0"/>
          <w:numId w:val="7"/>
        </w:numPr>
        <w:spacing w:after="300"/>
        <w:rPr>
          <w:rFonts w:ascii="Calibri" w:eastAsia="Times New Roman" w:hAnsi="Calibri" w:cs="Calibri"/>
          <w:color w:val="000000" w:themeColor="text1"/>
        </w:rPr>
      </w:pPr>
      <w:r>
        <w:rPr>
          <w:rFonts w:ascii="Calibri" w:eastAsia="Times New Roman" w:hAnsi="Calibri" w:cs="Calibri"/>
          <w:color w:val="000000" w:themeColor="text1"/>
        </w:rPr>
        <w:t>Any</w:t>
      </w:r>
      <w:r w:rsidRPr="00733BB5">
        <w:rPr>
          <w:rFonts w:ascii="Calibri" w:eastAsia="Times New Roman" w:hAnsi="Calibri" w:cs="Calibri"/>
          <w:color w:val="000000" w:themeColor="text1"/>
        </w:rPr>
        <w:t xml:space="preserve"> information you choose to directly provide to us in connection with your use of the Services</w:t>
      </w:r>
      <w:r>
        <w:rPr>
          <w:rFonts w:ascii="Calibri" w:eastAsia="Times New Roman" w:hAnsi="Calibri" w:cs="Calibri"/>
          <w:color w:val="000000" w:themeColor="text1"/>
        </w:rPr>
        <w:t>, including information about your fitness, nutrition, and wellness goals</w:t>
      </w:r>
    </w:p>
    <w:p w14:paraId="0278DD62" w14:textId="4BBADDF4" w:rsidR="00983985" w:rsidRDefault="00983985" w:rsidP="00B76475">
      <w:pPr>
        <w:pStyle w:val="ListParagraph"/>
        <w:numPr>
          <w:ilvl w:val="0"/>
          <w:numId w:val="7"/>
        </w:numPr>
        <w:spacing w:after="300"/>
        <w:rPr>
          <w:rFonts w:ascii="Calibri" w:eastAsia="Times New Roman" w:hAnsi="Calibri" w:cs="Calibri"/>
          <w:color w:val="000000" w:themeColor="text1"/>
        </w:rPr>
      </w:pPr>
      <w:r>
        <w:rPr>
          <w:rFonts w:ascii="Calibri" w:eastAsia="Times New Roman" w:hAnsi="Calibri" w:cs="Calibri"/>
          <w:color w:val="000000" w:themeColor="text1"/>
        </w:rPr>
        <w:t>Credit card or other financial payment data</w:t>
      </w:r>
    </w:p>
    <w:p w14:paraId="71AF1B1B" w14:textId="77777777" w:rsidR="00B76475" w:rsidRPr="00FE6BDC" w:rsidRDefault="00B76475" w:rsidP="00B76475">
      <w:pPr>
        <w:outlineLvl w:val="2"/>
        <w:rPr>
          <w:rFonts w:ascii="Calibri" w:eastAsia="Times New Roman" w:hAnsi="Calibri" w:cs="Calibri"/>
          <w:caps/>
          <w:color w:val="000000" w:themeColor="text1"/>
        </w:rPr>
      </w:pPr>
      <w:r w:rsidRPr="00B96128">
        <w:rPr>
          <w:rFonts w:ascii="Calibri" w:eastAsia="Times New Roman" w:hAnsi="Calibri" w:cs="Calibri"/>
          <w:caps/>
          <w:color w:val="000000" w:themeColor="text1"/>
        </w:rPr>
        <w:t>2. INFORMATION WE COLLECT THROUGH AUTOMATED MEANS</w:t>
      </w:r>
    </w:p>
    <w:p w14:paraId="65AFE067" w14:textId="77777777" w:rsidR="00B76475" w:rsidRPr="00B96128" w:rsidRDefault="00B76475" w:rsidP="00B76475">
      <w:pPr>
        <w:outlineLvl w:val="2"/>
        <w:rPr>
          <w:rFonts w:ascii="Calibri" w:eastAsia="Times New Roman" w:hAnsi="Calibri" w:cs="Calibri"/>
          <w:caps/>
          <w:color w:val="000000" w:themeColor="text1"/>
        </w:rPr>
      </w:pPr>
    </w:p>
    <w:p w14:paraId="2740CA87" w14:textId="16007A6D" w:rsidR="00B76475" w:rsidRDefault="00B76475" w:rsidP="00B76475">
      <w:pPr>
        <w:rPr>
          <w:rFonts w:ascii="Calibri" w:eastAsia="Times New Roman" w:hAnsi="Calibri" w:cs="Calibri"/>
          <w:color w:val="000000" w:themeColor="text1"/>
        </w:rPr>
      </w:pPr>
      <w:r w:rsidRPr="00B96128">
        <w:rPr>
          <w:rFonts w:ascii="Calibri" w:eastAsia="Times New Roman" w:hAnsi="Calibri" w:cs="Calibri"/>
          <w:color w:val="000000" w:themeColor="text1"/>
        </w:rPr>
        <w:t xml:space="preserve">When you use our </w:t>
      </w:r>
      <w:r w:rsidR="00850193">
        <w:rPr>
          <w:rFonts w:ascii="Calibri" w:eastAsia="Times New Roman" w:hAnsi="Calibri" w:cs="Calibri"/>
          <w:color w:val="000000" w:themeColor="text1"/>
        </w:rPr>
        <w:t>Services</w:t>
      </w:r>
      <w:r w:rsidRPr="00B96128">
        <w:rPr>
          <w:rFonts w:ascii="Calibri" w:eastAsia="Times New Roman" w:hAnsi="Calibri" w:cs="Calibri"/>
          <w:color w:val="000000" w:themeColor="text1"/>
        </w:rPr>
        <w:t>, we</w:t>
      </w:r>
      <w:r>
        <w:rPr>
          <w:rFonts w:ascii="Calibri" w:eastAsia="Times New Roman" w:hAnsi="Calibri" w:cs="Calibri"/>
          <w:color w:val="000000" w:themeColor="text1"/>
        </w:rPr>
        <w:t xml:space="preserve"> and our service providers</w:t>
      </w:r>
      <w:r w:rsidR="00850193">
        <w:rPr>
          <w:rFonts w:ascii="Calibri" w:eastAsia="Times New Roman" w:hAnsi="Calibri" w:cs="Calibri"/>
          <w:color w:val="000000" w:themeColor="text1"/>
        </w:rPr>
        <w:t xml:space="preserve"> (who </w:t>
      </w:r>
      <w:r w:rsidR="00CE77A8">
        <w:rPr>
          <w:rFonts w:ascii="Calibri" w:eastAsia="Times New Roman" w:hAnsi="Calibri" w:cs="Calibri"/>
          <w:color w:val="000000" w:themeColor="text1"/>
        </w:rPr>
        <w:t>are third parties that perform services on our behalf</w:t>
      </w:r>
      <w:r w:rsidR="00850193">
        <w:rPr>
          <w:rFonts w:ascii="Calibri" w:eastAsia="Times New Roman" w:hAnsi="Calibri" w:cs="Calibri"/>
          <w:color w:val="000000" w:themeColor="text1"/>
        </w:rPr>
        <w:t>)</w:t>
      </w:r>
      <w:r w:rsidRPr="00B96128">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automatically </w:t>
      </w:r>
      <w:r w:rsidRPr="00B96128">
        <w:rPr>
          <w:rFonts w:ascii="Calibri" w:eastAsia="Times New Roman" w:hAnsi="Calibri" w:cs="Calibri"/>
          <w:color w:val="000000" w:themeColor="text1"/>
        </w:rPr>
        <w:t>collect certain information</w:t>
      </w:r>
      <w:r w:rsidR="00850193">
        <w:rPr>
          <w:rFonts w:ascii="Calibri" w:eastAsia="Times New Roman" w:hAnsi="Calibri" w:cs="Calibri"/>
          <w:color w:val="000000" w:themeColor="text1"/>
        </w:rPr>
        <w:t xml:space="preserve"> about your device and how </w:t>
      </w:r>
      <w:r w:rsidR="00850193">
        <w:rPr>
          <w:rFonts w:ascii="Calibri" w:eastAsia="Times New Roman" w:hAnsi="Calibri" w:cs="Calibri"/>
          <w:color w:val="000000" w:themeColor="text1"/>
        </w:rPr>
        <w:lastRenderedPageBreak/>
        <w:t>you use the Services,</w:t>
      </w:r>
      <w:r w:rsidRPr="00B96128">
        <w:rPr>
          <w:rFonts w:ascii="Calibri" w:eastAsia="Times New Roman" w:hAnsi="Calibri" w:cs="Calibri"/>
          <w:color w:val="000000" w:themeColor="text1"/>
        </w:rPr>
        <w:t xml:space="preserve"> </w:t>
      </w:r>
      <w:r>
        <w:rPr>
          <w:rFonts w:ascii="Calibri" w:eastAsia="Times New Roman" w:hAnsi="Calibri" w:cs="Calibri"/>
          <w:color w:val="000000" w:themeColor="text1"/>
        </w:rPr>
        <w:t>including</w:t>
      </w:r>
      <w:r w:rsidRPr="00B96128">
        <w:rPr>
          <w:rFonts w:ascii="Calibri" w:eastAsia="Times New Roman" w:hAnsi="Calibri" w:cs="Calibri"/>
          <w:color w:val="000000" w:themeColor="text1"/>
        </w:rPr>
        <w:t xml:space="preserve"> your IP address, browser type, browser language, operating system, the state or country from which you accessed the Services, software and hardware attributes (including device IDs)</w:t>
      </w:r>
      <w:r w:rsidR="00CE77A8">
        <w:rPr>
          <w:rFonts w:ascii="Calibri" w:eastAsia="Times New Roman" w:hAnsi="Calibri" w:cs="Calibri"/>
          <w:color w:val="000000" w:themeColor="text1"/>
        </w:rPr>
        <w:t>,</w:t>
      </w:r>
      <w:r w:rsidRPr="00B96128">
        <w:rPr>
          <w:rFonts w:ascii="Calibri" w:eastAsia="Times New Roman" w:hAnsi="Calibri" w:cs="Calibri"/>
          <w:color w:val="000000" w:themeColor="text1"/>
        </w:rPr>
        <w:t xml:space="preserve"> referring and exit pages and URLs, platform type, the number of clicks, files you download, domain names, landing pages, pages viewed and the order of those pages, the amount of time spent on particular pages, the date and time you used the</w:t>
      </w:r>
      <w:r>
        <w:rPr>
          <w:rFonts w:ascii="Calibri" w:eastAsia="Times New Roman" w:hAnsi="Calibri" w:cs="Calibri"/>
          <w:color w:val="000000" w:themeColor="text1"/>
        </w:rPr>
        <w:t xml:space="preserve"> </w:t>
      </w:r>
      <w:r w:rsidR="005635EE">
        <w:rPr>
          <w:rFonts w:ascii="Calibri" w:eastAsia="Times New Roman" w:hAnsi="Calibri" w:cs="Calibri"/>
          <w:color w:val="000000" w:themeColor="text1"/>
        </w:rPr>
        <w:t>Services</w:t>
      </w:r>
      <w:r w:rsidRPr="00B96128">
        <w:rPr>
          <w:rFonts w:ascii="Calibri" w:eastAsia="Times New Roman" w:hAnsi="Calibri" w:cs="Calibri"/>
          <w:color w:val="000000" w:themeColor="text1"/>
        </w:rPr>
        <w:t>, error logs, and other similar information.</w:t>
      </w:r>
      <w:r w:rsidRPr="00FE6BDC">
        <w:rPr>
          <w:rFonts w:ascii="Calibri" w:eastAsia="Times New Roman" w:hAnsi="Calibri" w:cs="Calibri"/>
          <w:color w:val="000000" w:themeColor="text1"/>
        </w:rPr>
        <w:t xml:space="preserve">  From your IP address, we may be able to infer your general location (e.g., city/state or postal code).</w:t>
      </w:r>
      <w:r w:rsidR="00B640C9">
        <w:rPr>
          <w:rFonts w:ascii="Calibri" w:eastAsia="Times New Roman" w:hAnsi="Calibri" w:cs="Calibri"/>
          <w:color w:val="000000" w:themeColor="text1"/>
        </w:rPr>
        <w:t xml:space="preserve">  </w:t>
      </w:r>
    </w:p>
    <w:p w14:paraId="4240456F" w14:textId="36B4866C" w:rsidR="00D74D6B" w:rsidRDefault="00D74D6B" w:rsidP="00B76475">
      <w:pPr>
        <w:rPr>
          <w:rFonts w:ascii="Calibri" w:eastAsia="Times New Roman" w:hAnsi="Calibri" w:cs="Calibri"/>
          <w:color w:val="000000" w:themeColor="text1"/>
        </w:rPr>
      </w:pPr>
    </w:p>
    <w:p w14:paraId="7BA66139" w14:textId="11921B4D" w:rsidR="00B76475" w:rsidRPr="00B96128" w:rsidRDefault="00B640C9" w:rsidP="00B640C9">
      <w:pPr>
        <w:spacing w:after="225"/>
        <w:rPr>
          <w:rFonts w:ascii="Calibri" w:eastAsia="Times New Roman" w:hAnsi="Calibri" w:cs="Calibri"/>
          <w:color w:val="000000" w:themeColor="text1"/>
        </w:rPr>
      </w:pPr>
      <w:r w:rsidRPr="00B640C9">
        <w:rPr>
          <w:rFonts w:ascii="Calibri" w:eastAsia="Times New Roman" w:hAnsi="Calibri" w:cs="Calibri"/>
          <w:color w:val="000000" w:themeColor="text1"/>
        </w:rPr>
        <w:t xml:space="preserve">To collect this information, we and our service providers </w:t>
      </w:r>
      <w:r w:rsidR="00D74D6B" w:rsidRPr="00FA2772">
        <w:rPr>
          <w:rFonts w:ascii="Calibri" w:eastAsia="Times New Roman" w:hAnsi="Calibri" w:cs="Calibri"/>
          <w:color w:val="000000" w:themeColor="text1"/>
        </w:rPr>
        <w:t xml:space="preserve">may also make use of “cookies” or </w:t>
      </w:r>
      <w:r w:rsidR="00CE77A8">
        <w:rPr>
          <w:rFonts w:ascii="Calibri" w:eastAsia="Times New Roman" w:hAnsi="Calibri" w:cs="Calibri"/>
          <w:color w:val="000000" w:themeColor="text1"/>
        </w:rPr>
        <w:t>similar</w:t>
      </w:r>
      <w:r w:rsidR="00D74D6B" w:rsidRPr="00FA2772">
        <w:rPr>
          <w:rFonts w:ascii="Calibri" w:eastAsia="Times New Roman" w:hAnsi="Calibri" w:cs="Calibri"/>
          <w:color w:val="000000" w:themeColor="text1"/>
        </w:rPr>
        <w:t xml:space="preserve"> tools that track, measure</w:t>
      </w:r>
      <w:r w:rsidR="00CE77A8">
        <w:rPr>
          <w:rFonts w:ascii="Calibri" w:eastAsia="Times New Roman" w:hAnsi="Calibri" w:cs="Calibri"/>
          <w:color w:val="000000" w:themeColor="text1"/>
        </w:rPr>
        <w:t>,</w:t>
      </w:r>
      <w:r w:rsidR="00D74D6B" w:rsidRPr="00FA2772">
        <w:rPr>
          <w:rFonts w:ascii="Calibri" w:eastAsia="Times New Roman" w:hAnsi="Calibri" w:cs="Calibri"/>
          <w:color w:val="000000" w:themeColor="text1"/>
        </w:rPr>
        <w:t xml:space="preserve"> and analyze the behaviors and usage patterns of </w:t>
      </w:r>
      <w:r w:rsidRPr="00B640C9">
        <w:rPr>
          <w:rFonts w:ascii="Calibri" w:eastAsia="Times New Roman" w:hAnsi="Calibri" w:cs="Calibri"/>
          <w:color w:val="000000" w:themeColor="text1"/>
        </w:rPr>
        <w:t>our users</w:t>
      </w:r>
      <w:r w:rsidR="00D74D6B" w:rsidRPr="00FA2772">
        <w:rPr>
          <w:rFonts w:ascii="Calibri" w:eastAsia="Times New Roman" w:hAnsi="Calibri" w:cs="Calibri"/>
          <w:color w:val="000000" w:themeColor="text1"/>
        </w:rPr>
        <w:t xml:space="preserve">. Cookies are small data files that </w:t>
      </w:r>
      <w:r w:rsidRPr="00B640C9">
        <w:rPr>
          <w:rFonts w:ascii="Calibri" w:eastAsia="Times New Roman" w:hAnsi="Calibri" w:cs="Calibri"/>
          <w:color w:val="000000" w:themeColor="text1"/>
        </w:rPr>
        <w:t>can be stored on</w:t>
      </w:r>
      <w:r w:rsidR="00D74D6B" w:rsidRPr="00FA2772">
        <w:rPr>
          <w:rFonts w:ascii="Calibri" w:eastAsia="Times New Roman" w:hAnsi="Calibri" w:cs="Calibri"/>
          <w:color w:val="000000" w:themeColor="text1"/>
        </w:rPr>
        <w:t xml:space="preserve"> your browser</w:t>
      </w:r>
      <w:r w:rsidRPr="00B640C9">
        <w:rPr>
          <w:rFonts w:ascii="Calibri" w:eastAsia="Times New Roman" w:hAnsi="Calibri" w:cs="Calibri"/>
          <w:color w:val="000000" w:themeColor="text1"/>
        </w:rPr>
        <w:t xml:space="preserve"> and </w:t>
      </w:r>
      <w:r w:rsidR="00D74D6B" w:rsidRPr="00FA2772">
        <w:rPr>
          <w:rFonts w:ascii="Calibri" w:eastAsia="Times New Roman" w:hAnsi="Calibri" w:cs="Calibri"/>
          <w:color w:val="000000" w:themeColor="text1"/>
        </w:rPr>
        <w:t xml:space="preserve">device so we can recognize you when you return. We use cookies for analytics purposes, to deliver certain features of the </w:t>
      </w:r>
      <w:r w:rsidRPr="00B640C9">
        <w:rPr>
          <w:rFonts w:ascii="Calibri" w:eastAsia="Times New Roman" w:hAnsi="Calibri" w:cs="Calibri"/>
          <w:color w:val="000000" w:themeColor="text1"/>
        </w:rPr>
        <w:t>Services</w:t>
      </w:r>
      <w:r w:rsidR="00D74D6B" w:rsidRPr="00FA2772">
        <w:rPr>
          <w:rFonts w:ascii="Calibri" w:eastAsia="Times New Roman" w:hAnsi="Calibri" w:cs="Calibri"/>
          <w:color w:val="000000" w:themeColor="text1"/>
        </w:rPr>
        <w:t xml:space="preserve">, to help us understand how </w:t>
      </w:r>
      <w:r w:rsidRPr="00B640C9">
        <w:rPr>
          <w:rFonts w:ascii="Calibri" w:eastAsia="Times New Roman" w:hAnsi="Calibri" w:cs="Calibri"/>
          <w:color w:val="000000" w:themeColor="text1"/>
        </w:rPr>
        <w:t>users</w:t>
      </w:r>
      <w:r w:rsidR="00D74D6B" w:rsidRPr="00FA2772">
        <w:rPr>
          <w:rFonts w:ascii="Calibri" w:eastAsia="Times New Roman" w:hAnsi="Calibri" w:cs="Calibri"/>
          <w:color w:val="000000" w:themeColor="text1"/>
        </w:rPr>
        <w:t xml:space="preserve"> engage with </w:t>
      </w:r>
      <w:r w:rsidRPr="00B640C9">
        <w:rPr>
          <w:rFonts w:ascii="Calibri" w:eastAsia="Times New Roman" w:hAnsi="Calibri" w:cs="Calibri"/>
          <w:color w:val="000000" w:themeColor="text1"/>
        </w:rPr>
        <w:t xml:space="preserve">the Services, </w:t>
      </w:r>
      <w:r w:rsidR="00D74D6B" w:rsidRPr="00FA2772">
        <w:rPr>
          <w:rFonts w:ascii="Calibri" w:eastAsia="Times New Roman" w:hAnsi="Calibri" w:cs="Calibri"/>
          <w:color w:val="000000" w:themeColor="text1"/>
        </w:rPr>
        <w:t xml:space="preserve">and to improve your experience. You may set your web browser to notify you when you receive a cookie and to accept or refuse certain cookies. However, if you elect not to accept cookies, some functionality and areas of the </w:t>
      </w:r>
      <w:r w:rsidR="00983985" w:rsidRPr="00B640C9">
        <w:rPr>
          <w:rFonts w:ascii="Calibri" w:eastAsia="Times New Roman" w:hAnsi="Calibri" w:cs="Calibri"/>
          <w:color w:val="000000" w:themeColor="text1"/>
        </w:rPr>
        <w:t>Services</w:t>
      </w:r>
      <w:r w:rsidR="00D74D6B" w:rsidRPr="00FA2772">
        <w:rPr>
          <w:rFonts w:ascii="Calibri" w:eastAsia="Times New Roman" w:hAnsi="Calibri" w:cs="Calibri"/>
          <w:color w:val="000000" w:themeColor="text1"/>
        </w:rPr>
        <w:t xml:space="preserve"> may be restricted. To learn how to manage your cookies, please follow the instructions from your specific browser, or if accessing the </w:t>
      </w:r>
      <w:r w:rsidRPr="00B640C9">
        <w:rPr>
          <w:rFonts w:ascii="Calibri" w:eastAsia="Times New Roman" w:hAnsi="Calibri" w:cs="Calibri"/>
          <w:color w:val="000000" w:themeColor="text1"/>
        </w:rPr>
        <w:t>Services</w:t>
      </w:r>
      <w:r w:rsidR="00D74D6B" w:rsidRPr="00FA2772">
        <w:rPr>
          <w:rFonts w:ascii="Calibri" w:eastAsia="Times New Roman" w:hAnsi="Calibri" w:cs="Calibri"/>
          <w:color w:val="000000" w:themeColor="text1"/>
        </w:rPr>
        <w:t xml:space="preserve"> via a mobile device, refer to the manufacturer’s instructions.</w:t>
      </w:r>
    </w:p>
    <w:p w14:paraId="0D3CC47A" w14:textId="77777777" w:rsidR="00B76475" w:rsidRPr="00FE6BDC" w:rsidRDefault="00B76475" w:rsidP="00B76475">
      <w:pPr>
        <w:outlineLvl w:val="1"/>
        <w:rPr>
          <w:rFonts w:ascii="Calibri" w:eastAsia="Times New Roman" w:hAnsi="Calibri" w:cs="Calibri"/>
          <w:b/>
          <w:bCs/>
          <w:caps/>
          <w:color w:val="000000" w:themeColor="text1"/>
        </w:rPr>
      </w:pPr>
      <w:r w:rsidRPr="00B96128">
        <w:rPr>
          <w:rFonts w:ascii="Calibri" w:eastAsia="Times New Roman" w:hAnsi="Calibri" w:cs="Calibri"/>
          <w:b/>
          <w:bCs/>
          <w:caps/>
          <w:color w:val="000000" w:themeColor="text1"/>
        </w:rPr>
        <w:t>HOW WE USE YOUR INFORMATION</w:t>
      </w:r>
    </w:p>
    <w:p w14:paraId="6F4A2F32" w14:textId="77777777" w:rsidR="00B76475" w:rsidRPr="00B96128" w:rsidRDefault="00B76475" w:rsidP="00B76475">
      <w:pPr>
        <w:outlineLvl w:val="1"/>
        <w:rPr>
          <w:rFonts w:ascii="Calibri" w:eastAsia="Times New Roman" w:hAnsi="Calibri" w:cs="Calibri"/>
          <w:b/>
          <w:bCs/>
          <w:caps/>
          <w:color w:val="000000" w:themeColor="text1"/>
        </w:rPr>
      </w:pPr>
    </w:p>
    <w:p w14:paraId="0C0177D2" w14:textId="77777777" w:rsidR="00B76475" w:rsidRPr="00FE6BDC" w:rsidRDefault="00B76475" w:rsidP="00B76475">
      <w:pPr>
        <w:rPr>
          <w:rFonts w:ascii="Calibri" w:eastAsia="Times New Roman" w:hAnsi="Calibri" w:cs="Calibri"/>
          <w:color w:val="000000" w:themeColor="text1"/>
        </w:rPr>
      </w:pPr>
      <w:r w:rsidRPr="00B96128">
        <w:rPr>
          <w:rFonts w:ascii="Calibri" w:eastAsia="Times New Roman" w:hAnsi="Calibri" w:cs="Calibri"/>
          <w:color w:val="000000" w:themeColor="text1"/>
        </w:rPr>
        <w:t>We use your information for various purposes depending on the types of information we have collected from and about you, in order to:</w:t>
      </w:r>
    </w:p>
    <w:p w14:paraId="2F5E6112" w14:textId="77777777" w:rsidR="00B76475" w:rsidRPr="00B96128" w:rsidRDefault="00B76475" w:rsidP="00B76475">
      <w:pPr>
        <w:rPr>
          <w:rFonts w:ascii="Calibri" w:eastAsia="Times New Roman" w:hAnsi="Calibri" w:cs="Calibri"/>
          <w:color w:val="000000" w:themeColor="text1"/>
        </w:rPr>
      </w:pPr>
    </w:p>
    <w:p w14:paraId="52BEC8B4" w14:textId="7C36BD0D" w:rsidR="00B76475" w:rsidRDefault="00B76475" w:rsidP="00B76475">
      <w:pPr>
        <w:pStyle w:val="ListParagraph"/>
        <w:numPr>
          <w:ilvl w:val="0"/>
          <w:numId w:val="8"/>
        </w:numPr>
        <w:rPr>
          <w:rFonts w:ascii="Calibri" w:eastAsia="Times New Roman" w:hAnsi="Calibri" w:cs="Calibri"/>
          <w:color w:val="000000" w:themeColor="text1"/>
        </w:rPr>
      </w:pPr>
      <w:r w:rsidRPr="00FE6BDC">
        <w:rPr>
          <w:rFonts w:ascii="Calibri" w:eastAsia="Times New Roman" w:hAnsi="Calibri" w:cs="Calibri"/>
          <w:color w:val="000000" w:themeColor="text1"/>
        </w:rPr>
        <w:t xml:space="preserve">Provide you with </w:t>
      </w:r>
      <w:r w:rsidR="00850193">
        <w:rPr>
          <w:rFonts w:ascii="Calibri" w:eastAsia="Times New Roman" w:hAnsi="Calibri" w:cs="Calibri"/>
          <w:color w:val="000000" w:themeColor="text1"/>
        </w:rPr>
        <w:t>and administer</w:t>
      </w:r>
      <w:r w:rsidRPr="00FE6BDC">
        <w:rPr>
          <w:rFonts w:ascii="Calibri" w:eastAsia="Times New Roman" w:hAnsi="Calibri" w:cs="Calibri"/>
          <w:color w:val="000000" w:themeColor="text1"/>
        </w:rPr>
        <w:t xml:space="preserve"> our </w:t>
      </w:r>
      <w:r w:rsidR="00850193">
        <w:rPr>
          <w:rFonts w:ascii="Calibri" w:eastAsia="Times New Roman" w:hAnsi="Calibri" w:cs="Calibri"/>
          <w:color w:val="000000" w:themeColor="text1"/>
        </w:rPr>
        <w:t>Services</w:t>
      </w:r>
    </w:p>
    <w:p w14:paraId="7C268112" w14:textId="5AFF8C30" w:rsidR="00B76475" w:rsidRPr="00FE6BDC" w:rsidRDefault="00B76475" w:rsidP="00B76475">
      <w:pPr>
        <w:pStyle w:val="ListParagraph"/>
        <w:numPr>
          <w:ilvl w:val="0"/>
          <w:numId w:val="8"/>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Respond to your request</w:t>
      </w:r>
      <w:r>
        <w:rPr>
          <w:rFonts w:ascii="Calibri" w:eastAsia="Times New Roman" w:hAnsi="Calibri" w:cs="Calibri"/>
          <w:color w:val="000000" w:themeColor="text1"/>
        </w:rPr>
        <w:t>s</w:t>
      </w:r>
      <w:r w:rsidRPr="00FE6BDC">
        <w:rPr>
          <w:rFonts w:ascii="Calibri" w:eastAsia="Times New Roman" w:hAnsi="Calibri" w:cs="Calibri"/>
          <w:color w:val="000000" w:themeColor="text1"/>
        </w:rPr>
        <w:t xml:space="preserve"> for information </w:t>
      </w:r>
    </w:p>
    <w:p w14:paraId="6C328E04" w14:textId="4E0F531F" w:rsidR="00B76475" w:rsidRPr="00CE77A8" w:rsidRDefault="00B76475" w:rsidP="00B76475">
      <w:pPr>
        <w:pStyle w:val="ListParagraph"/>
        <w:numPr>
          <w:ilvl w:val="0"/>
          <w:numId w:val="8"/>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Contact you by email</w:t>
      </w:r>
      <w:r w:rsidRPr="00850193">
        <w:rPr>
          <w:rFonts w:ascii="Calibri" w:eastAsia="Times New Roman" w:hAnsi="Calibri" w:cs="Calibri"/>
          <w:color w:val="000000" w:themeColor="text1"/>
        </w:rPr>
        <w:t xml:space="preserve">, postal mail, or phone </w:t>
      </w:r>
      <w:r w:rsidR="00850193" w:rsidRPr="00850193">
        <w:rPr>
          <w:rFonts w:ascii="Calibri" w:eastAsia="Times New Roman" w:hAnsi="Calibri" w:cs="Calibri"/>
          <w:color w:val="000000" w:themeColor="text1"/>
        </w:rPr>
        <w:t xml:space="preserve">with </w:t>
      </w:r>
      <w:r w:rsidR="00850193" w:rsidRPr="00FA2772">
        <w:rPr>
          <w:rFonts w:ascii="Calibri" w:eastAsia="Times New Roman" w:hAnsi="Calibri" w:cs="Calibri"/>
          <w:color w:val="000000" w:themeColor="text1"/>
        </w:rPr>
        <w:t xml:space="preserve">news, updates, information, </w:t>
      </w:r>
      <w:r w:rsidR="00F248C5">
        <w:rPr>
          <w:rFonts w:ascii="Calibri" w:eastAsia="Times New Roman" w:hAnsi="Calibri" w:cs="Calibri"/>
          <w:color w:val="000000" w:themeColor="text1"/>
        </w:rPr>
        <w:t xml:space="preserve">and </w:t>
      </w:r>
      <w:r w:rsidR="00850193" w:rsidRPr="00FA2772">
        <w:rPr>
          <w:rFonts w:ascii="Calibri" w:eastAsia="Times New Roman" w:hAnsi="Calibri" w:cs="Calibri"/>
          <w:color w:val="000000" w:themeColor="text1"/>
        </w:rPr>
        <w:t>promotions relating to</w:t>
      </w:r>
      <w:r w:rsidR="00850193" w:rsidRPr="00CE77A8">
        <w:rPr>
          <w:rFonts w:ascii="Calibri" w:eastAsia="Times New Roman" w:hAnsi="Calibri" w:cs="Calibri"/>
          <w:color w:val="000000" w:themeColor="text1"/>
        </w:rPr>
        <w:t xml:space="preserve"> our</w:t>
      </w:r>
      <w:r w:rsidR="00850193" w:rsidRPr="00FA2772">
        <w:rPr>
          <w:rFonts w:ascii="Calibri" w:eastAsia="Times New Roman" w:hAnsi="Calibri" w:cs="Calibri"/>
          <w:color w:val="000000" w:themeColor="text1"/>
        </w:rPr>
        <w:t xml:space="preserve"> Services or other services that may be of interest to you</w:t>
      </w:r>
    </w:p>
    <w:p w14:paraId="6A7F20AB" w14:textId="6AB06A4F" w:rsidR="00B76475" w:rsidRPr="00CE77A8" w:rsidRDefault="00B76475" w:rsidP="00B76475">
      <w:pPr>
        <w:pStyle w:val="ListParagraph"/>
        <w:numPr>
          <w:ilvl w:val="0"/>
          <w:numId w:val="8"/>
        </w:numPr>
        <w:spacing w:after="300"/>
        <w:rPr>
          <w:rFonts w:ascii="Calibri" w:eastAsia="Times New Roman" w:hAnsi="Calibri" w:cs="Calibri"/>
          <w:color w:val="000000" w:themeColor="text1"/>
        </w:rPr>
      </w:pPr>
      <w:r w:rsidRPr="00CE77A8">
        <w:rPr>
          <w:rFonts w:ascii="Calibri" w:eastAsia="Times New Roman" w:hAnsi="Calibri" w:cs="Calibri"/>
          <w:color w:val="000000" w:themeColor="text1"/>
        </w:rPr>
        <w:t xml:space="preserve">Customize the content you see on our </w:t>
      </w:r>
      <w:r w:rsidR="00850193" w:rsidRPr="00CE77A8">
        <w:rPr>
          <w:rFonts w:ascii="Calibri" w:eastAsia="Times New Roman" w:hAnsi="Calibri" w:cs="Calibri"/>
          <w:color w:val="000000" w:themeColor="text1"/>
        </w:rPr>
        <w:t>Services</w:t>
      </w:r>
    </w:p>
    <w:p w14:paraId="2A152BA5" w14:textId="77777777" w:rsidR="00B76475" w:rsidRPr="00FE6BDC" w:rsidRDefault="00B76475" w:rsidP="00B76475">
      <w:pPr>
        <w:pStyle w:val="ListParagraph"/>
        <w:numPr>
          <w:ilvl w:val="0"/>
          <w:numId w:val="8"/>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Help us better understand your interests, and improve our Services</w:t>
      </w:r>
    </w:p>
    <w:p w14:paraId="09382586" w14:textId="71F3B969" w:rsidR="00B76475" w:rsidRPr="00FE6BDC" w:rsidRDefault="00B76475" w:rsidP="00B76475">
      <w:pPr>
        <w:pStyle w:val="ListParagraph"/>
        <w:numPr>
          <w:ilvl w:val="0"/>
          <w:numId w:val="8"/>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 xml:space="preserve">Secure our </w:t>
      </w:r>
      <w:r w:rsidR="00CE77A8">
        <w:rPr>
          <w:rFonts w:ascii="Calibri" w:eastAsia="Times New Roman" w:hAnsi="Calibri" w:cs="Calibri"/>
          <w:color w:val="000000" w:themeColor="text1"/>
        </w:rPr>
        <w:t>Services</w:t>
      </w:r>
      <w:r w:rsidRPr="00FE6BDC">
        <w:rPr>
          <w:rFonts w:ascii="Calibri" w:eastAsia="Times New Roman" w:hAnsi="Calibri" w:cs="Calibri"/>
          <w:color w:val="000000" w:themeColor="text1"/>
        </w:rPr>
        <w:t xml:space="preserve"> and resolve technical issues being reported</w:t>
      </w:r>
    </w:p>
    <w:p w14:paraId="4A042B38" w14:textId="77777777" w:rsidR="00B76475" w:rsidRPr="00FE6BDC" w:rsidRDefault="00B76475" w:rsidP="00B76475">
      <w:pPr>
        <w:pStyle w:val="ListParagraph"/>
        <w:numPr>
          <w:ilvl w:val="0"/>
          <w:numId w:val="8"/>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Comply with any procedures, laws, and regulations which apply to us where it is necessary for our legitimate interests or the legitimate interests of others</w:t>
      </w:r>
    </w:p>
    <w:p w14:paraId="12D86ED9" w14:textId="3D832A77" w:rsidR="002967AE" w:rsidRPr="00850193" w:rsidRDefault="00B76475" w:rsidP="002967AE">
      <w:pPr>
        <w:pStyle w:val="ListParagraph"/>
        <w:numPr>
          <w:ilvl w:val="0"/>
          <w:numId w:val="8"/>
        </w:numPr>
        <w:spacing w:after="300"/>
        <w:rPr>
          <w:rFonts w:ascii="Calibri" w:eastAsia="Times New Roman" w:hAnsi="Calibri" w:cs="Calibri"/>
          <w:color w:val="000000" w:themeColor="text1"/>
        </w:rPr>
      </w:pPr>
      <w:r w:rsidRPr="00FE6BDC">
        <w:rPr>
          <w:rFonts w:ascii="Calibri" w:eastAsia="Times New Roman" w:hAnsi="Calibri" w:cs="Calibri"/>
          <w:color w:val="000000" w:themeColor="text1"/>
        </w:rPr>
        <w:t>Establish, exercise, or defend our legal rights where it is necessary for our legitimate interests or the legitimate interests of others</w:t>
      </w:r>
    </w:p>
    <w:p w14:paraId="5F07059D" w14:textId="77777777" w:rsidR="00B76475" w:rsidRPr="00FE6BDC" w:rsidRDefault="00B76475" w:rsidP="00B76475">
      <w:pPr>
        <w:rPr>
          <w:rFonts w:ascii="Calibri" w:eastAsia="Times New Roman" w:hAnsi="Calibri" w:cs="Calibri"/>
          <w:color w:val="000000" w:themeColor="text1"/>
        </w:rPr>
      </w:pPr>
      <w:r w:rsidRPr="00B96128">
        <w:rPr>
          <w:rFonts w:ascii="Calibri" w:eastAsia="Times New Roman" w:hAnsi="Calibri" w:cs="Calibri"/>
          <w:b/>
          <w:bCs/>
          <w:i/>
          <w:iCs/>
          <w:color w:val="000000" w:themeColor="text1"/>
        </w:rPr>
        <w:t>Aggregate/</w:t>
      </w:r>
      <w:r w:rsidRPr="00FE6BDC">
        <w:rPr>
          <w:rFonts w:ascii="Calibri" w:eastAsia="Times New Roman" w:hAnsi="Calibri" w:cs="Calibri"/>
          <w:b/>
          <w:bCs/>
          <w:i/>
          <w:iCs/>
          <w:color w:val="000000" w:themeColor="text1"/>
        </w:rPr>
        <w:t>De-Identified</w:t>
      </w:r>
      <w:r w:rsidRPr="00B96128">
        <w:rPr>
          <w:rFonts w:ascii="Calibri" w:eastAsia="Times New Roman" w:hAnsi="Calibri" w:cs="Calibri"/>
          <w:b/>
          <w:bCs/>
          <w:i/>
          <w:iCs/>
          <w:color w:val="000000" w:themeColor="text1"/>
        </w:rPr>
        <w:t xml:space="preserve"> </w:t>
      </w:r>
      <w:r w:rsidRPr="00FE6BDC">
        <w:rPr>
          <w:rFonts w:ascii="Calibri" w:eastAsia="Times New Roman" w:hAnsi="Calibri" w:cs="Calibri"/>
          <w:b/>
          <w:bCs/>
          <w:i/>
          <w:iCs/>
          <w:color w:val="000000" w:themeColor="text1"/>
        </w:rPr>
        <w:t>Information</w:t>
      </w:r>
      <w:r w:rsidRPr="00B96128">
        <w:rPr>
          <w:rFonts w:ascii="Calibri" w:eastAsia="Times New Roman" w:hAnsi="Calibri" w:cs="Calibri"/>
          <w:b/>
          <w:bCs/>
          <w:i/>
          <w:iCs/>
          <w:color w:val="000000" w:themeColor="text1"/>
        </w:rPr>
        <w:t>.</w:t>
      </w:r>
      <w:r w:rsidRPr="00B96128">
        <w:rPr>
          <w:rFonts w:ascii="Calibri" w:eastAsia="Times New Roman" w:hAnsi="Calibri" w:cs="Calibri"/>
          <w:color w:val="000000" w:themeColor="text1"/>
        </w:rPr>
        <w:t xml:space="preserve"> We may aggregate and/or </w:t>
      </w:r>
      <w:r w:rsidRPr="00FE6BDC">
        <w:rPr>
          <w:rFonts w:ascii="Calibri" w:eastAsia="Times New Roman" w:hAnsi="Calibri" w:cs="Calibri"/>
          <w:color w:val="000000" w:themeColor="text1"/>
        </w:rPr>
        <w:t>de-identify</w:t>
      </w:r>
      <w:r w:rsidRPr="00B96128">
        <w:rPr>
          <w:rFonts w:ascii="Calibri" w:eastAsia="Times New Roman" w:hAnsi="Calibri" w:cs="Calibri"/>
          <w:color w:val="000000" w:themeColor="text1"/>
        </w:rPr>
        <w:t xml:space="preserve"> any information collected through</w:t>
      </w:r>
      <w:r w:rsidRPr="00FE6BDC">
        <w:rPr>
          <w:rFonts w:ascii="Calibri" w:eastAsia="Times New Roman" w:hAnsi="Calibri" w:cs="Calibri"/>
          <w:color w:val="000000" w:themeColor="text1"/>
        </w:rPr>
        <w:t xml:space="preserve"> our</w:t>
      </w:r>
      <w:r w:rsidRPr="00B96128">
        <w:rPr>
          <w:rFonts w:ascii="Calibri" w:eastAsia="Times New Roman" w:hAnsi="Calibri" w:cs="Calibri"/>
          <w:color w:val="000000" w:themeColor="text1"/>
        </w:rPr>
        <w:t xml:space="preserve"> Services so that such information can no longer be linked to you or your device</w:t>
      </w:r>
      <w:r w:rsidRPr="00FE6BDC">
        <w:rPr>
          <w:rFonts w:ascii="Calibri" w:eastAsia="Times New Roman" w:hAnsi="Calibri" w:cs="Calibri"/>
          <w:color w:val="000000" w:themeColor="text1"/>
        </w:rPr>
        <w:t xml:space="preserve"> (“Aggregate/De-Identified Information”)</w:t>
      </w:r>
      <w:r w:rsidRPr="00B96128">
        <w:rPr>
          <w:rFonts w:ascii="Calibri" w:eastAsia="Times New Roman" w:hAnsi="Calibri" w:cs="Calibri"/>
          <w:color w:val="000000" w:themeColor="text1"/>
        </w:rPr>
        <w:t>. We may use such information for any purpose, including without limitation for research and marketing purposes, and may also share such data with any third parties, including advertisers, partners, and sponsors.</w:t>
      </w:r>
    </w:p>
    <w:p w14:paraId="2B6F53AB" w14:textId="77777777" w:rsidR="00B76475" w:rsidRPr="00B96128" w:rsidRDefault="00B76475" w:rsidP="00B76475">
      <w:pPr>
        <w:rPr>
          <w:rFonts w:ascii="Calibri" w:eastAsia="Times New Roman" w:hAnsi="Calibri" w:cs="Calibri"/>
          <w:color w:val="000000" w:themeColor="text1"/>
        </w:rPr>
      </w:pPr>
    </w:p>
    <w:p w14:paraId="319FF926" w14:textId="77777777" w:rsidR="00B76475" w:rsidRPr="00B96128" w:rsidRDefault="00B76475" w:rsidP="00B76475">
      <w:pPr>
        <w:spacing w:after="300"/>
        <w:outlineLvl w:val="1"/>
        <w:rPr>
          <w:rFonts w:ascii="Calibri" w:eastAsia="Times New Roman" w:hAnsi="Calibri" w:cs="Calibri"/>
          <w:b/>
          <w:bCs/>
          <w:caps/>
          <w:color w:val="000000" w:themeColor="text1"/>
        </w:rPr>
      </w:pPr>
      <w:r w:rsidRPr="00B96128">
        <w:rPr>
          <w:rFonts w:ascii="Calibri" w:eastAsia="Times New Roman" w:hAnsi="Calibri" w:cs="Calibri"/>
          <w:b/>
          <w:bCs/>
          <w:caps/>
          <w:color w:val="000000" w:themeColor="text1"/>
        </w:rPr>
        <w:t>ONLINE ANALYTICS AND ADVERTISING</w:t>
      </w:r>
    </w:p>
    <w:p w14:paraId="5F0438DF" w14:textId="5EB153A4" w:rsidR="00850193" w:rsidRPr="00850193" w:rsidRDefault="00B76475" w:rsidP="00B76475">
      <w:pPr>
        <w:spacing w:before="120" w:after="300"/>
        <w:outlineLvl w:val="2"/>
        <w:rPr>
          <w:rFonts w:ascii="Calibri" w:eastAsia="Times New Roman" w:hAnsi="Calibri" w:cs="Calibri"/>
          <w:color w:val="000000" w:themeColor="text1"/>
        </w:rPr>
      </w:pPr>
      <w:r w:rsidRPr="00B96128">
        <w:rPr>
          <w:rFonts w:ascii="Calibri" w:eastAsia="Times New Roman" w:hAnsi="Calibri" w:cs="Calibri"/>
          <w:caps/>
          <w:color w:val="000000" w:themeColor="text1"/>
        </w:rPr>
        <w:lastRenderedPageBreak/>
        <w:t>ANALYTICS</w:t>
      </w:r>
      <w:r w:rsidRPr="00FE6BDC">
        <w:rPr>
          <w:rFonts w:ascii="Calibri" w:eastAsia="Times New Roman" w:hAnsi="Calibri" w:cs="Calibri"/>
          <w:caps/>
          <w:color w:val="000000" w:themeColor="text1"/>
        </w:rPr>
        <w:t xml:space="preserve">.  </w:t>
      </w:r>
      <w:r w:rsidRPr="00B96128">
        <w:rPr>
          <w:rFonts w:ascii="Calibri" w:eastAsia="Times New Roman" w:hAnsi="Calibri" w:cs="Calibri"/>
          <w:color w:val="000000" w:themeColor="text1"/>
        </w:rPr>
        <w:t>We may use third-party web analytics services (such as those of Google Analytics) on our Services to collect and analyze usage information through cookies and similar tools; engage in auditing, research, or reporting; assist with fraud prevention; and provide certain features to you. To prevent Google Analytics from using your information for analytics, you may install the Google Analytics Opt-out Browser Add-on by </w:t>
      </w:r>
      <w:hyperlink r:id="rId8" w:tgtFrame="_blank" w:history="1">
        <w:r w:rsidRPr="00B96128">
          <w:rPr>
            <w:rFonts w:ascii="Calibri" w:eastAsia="Times New Roman" w:hAnsi="Calibri" w:cs="Calibri"/>
            <w:color w:val="000000" w:themeColor="text1"/>
            <w:u w:val="single"/>
          </w:rPr>
          <w:t>clicking here</w:t>
        </w:r>
      </w:hyperlink>
      <w:r w:rsidRPr="00B96128">
        <w:rPr>
          <w:rFonts w:ascii="Calibri" w:eastAsia="Times New Roman" w:hAnsi="Calibri" w:cs="Calibri"/>
          <w:color w:val="000000" w:themeColor="text1"/>
        </w:rPr>
        <w:t>.  If you receive email from us, we may use certain analytics tools, such as clear GIFs to capture data such as when you open our message or click on any links or banners our email contains. This data allows us to gauge the effectiveness of our communications and marketing campaigns.</w:t>
      </w:r>
    </w:p>
    <w:p w14:paraId="0586FE92" w14:textId="18233C9D" w:rsidR="00B76475" w:rsidRDefault="00B76475" w:rsidP="00B76475">
      <w:pPr>
        <w:spacing w:after="300"/>
        <w:outlineLvl w:val="2"/>
        <w:rPr>
          <w:rFonts w:ascii="Calibri" w:eastAsia="Times New Roman" w:hAnsi="Calibri" w:cs="Calibri"/>
          <w:color w:val="000000" w:themeColor="text1"/>
        </w:rPr>
      </w:pPr>
      <w:r w:rsidRPr="00B96128">
        <w:rPr>
          <w:rFonts w:ascii="Calibri" w:eastAsia="Times New Roman" w:hAnsi="Calibri" w:cs="Calibri"/>
          <w:caps/>
          <w:color w:val="000000" w:themeColor="text1"/>
        </w:rPr>
        <w:t>ONLINE ADVERTISING</w:t>
      </w:r>
      <w:r w:rsidRPr="00FE6BDC">
        <w:rPr>
          <w:rFonts w:ascii="Calibri" w:eastAsia="Times New Roman" w:hAnsi="Calibri" w:cs="Calibri"/>
          <w:caps/>
          <w:color w:val="000000" w:themeColor="text1"/>
        </w:rPr>
        <w:t xml:space="preserve">.  </w:t>
      </w:r>
      <w:r w:rsidR="00CE77A8">
        <w:rPr>
          <w:rFonts w:ascii="Calibri" w:eastAsia="Times New Roman" w:hAnsi="Calibri" w:cs="Calibri"/>
          <w:color w:val="000000" w:themeColor="text1"/>
        </w:rPr>
        <w:t>In using the Services</w:t>
      </w:r>
      <w:r w:rsidRPr="00B96128">
        <w:rPr>
          <w:rFonts w:ascii="Calibri" w:eastAsia="Times New Roman" w:hAnsi="Calibri" w:cs="Calibri"/>
          <w:color w:val="000000" w:themeColor="text1"/>
        </w:rPr>
        <w:t>,</w:t>
      </w:r>
      <w:r w:rsidRPr="00FE6BDC">
        <w:rPr>
          <w:rFonts w:ascii="Calibri" w:eastAsia="Times New Roman" w:hAnsi="Calibri" w:cs="Calibri"/>
          <w:color w:val="000000" w:themeColor="text1"/>
        </w:rPr>
        <w:t xml:space="preserve"> we allow select</w:t>
      </w:r>
      <w:r w:rsidRPr="00B96128">
        <w:rPr>
          <w:rFonts w:ascii="Calibri" w:eastAsia="Times New Roman" w:hAnsi="Calibri" w:cs="Calibri"/>
          <w:color w:val="000000" w:themeColor="text1"/>
        </w:rPr>
        <w:t xml:space="preserve"> third part</w:t>
      </w:r>
      <w:r w:rsidRPr="00FE6BDC">
        <w:rPr>
          <w:rFonts w:ascii="Calibri" w:eastAsia="Times New Roman" w:hAnsi="Calibri" w:cs="Calibri"/>
          <w:color w:val="000000" w:themeColor="text1"/>
        </w:rPr>
        <w:t>y advertising technology partners</w:t>
      </w:r>
      <w:r w:rsidRPr="00B96128">
        <w:rPr>
          <w:rFonts w:ascii="Calibri" w:eastAsia="Times New Roman" w:hAnsi="Calibri" w:cs="Calibri"/>
          <w:color w:val="000000" w:themeColor="text1"/>
        </w:rPr>
        <w:t xml:space="preserve"> </w:t>
      </w:r>
      <w:r w:rsidRPr="00FE6BDC">
        <w:rPr>
          <w:rFonts w:ascii="Calibri" w:eastAsia="Times New Roman" w:hAnsi="Calibri" w:cs="Calibri"/>
          <w:color w:val="000000" w:themeColor="text1"/>
        </w:rPr>
        <w:t>to</w:t>
      </w:r>
      <w:r w:rsidRPr="00B96128">
        <w:rPr>
          <w:rFonts w:ascii="Calibri" w:eastAsia="Times New Roman" w:hAnsi="Calibri" w:cs="Calibri"/>
          <w:color w:val="000000" w:themeColor="text1"/>
        </w:rPr>
        <w:t xml:space="preserve"> place cookies or other tracking technologies on </w:t>
      </w:r>
      <w:r>
        <w:rPr>
          <w:rFonts w:ascii="Calibri" w:eastAsia="Times New Roman" w:hAnsi="Calibri" w:cs="Calibri"/>
          <w:color w:val="000000" w:themeColor="text1"/>
        </w:rPr>
        <w:t>the browser of your device</w:t>
      </w:r>
      <w:r w:rsidRPr="00B96128">
        <w:rPr>
          <w:rFonts w:ascii="Calibri" w:eastAsia="Times New Roman" w:hAnsi="Calibri" w:cs="Calibri"/>
          <w:color w:val="000000" w:themeColor="text1"/>
        </w:rPr>
        <w:t xml:space="preserve"> to collect information about you as discussed above. These third parties (e.g., ad networks and ad servers such as Google, Facebook, and others) may use this information to serve relevant content and advertising to you as you </w:t>
      </w:r>
      <w:r>
        <w:rPr>
          <w:rFonts w:ascii="Calibri" w:eastAsia="Times New Roman" w:hAnsi="Calibri" w:cs="Calibri"/>
          <w:color w:val="000000" w:themeColor="text1"/>
        </w:rPr>
        <w:t>browse</w:t>
      </w:r>
      <w:r w:rsidRPr="00B96128">
        <w:rPr>
          <w:rFonts w:ascii="Calibri" w:eastAsia="Times New Roman" w:hAnsi="Calibri" w:cs="Calibri"/>
          <w:color w:val="000000" w:themeColor="text1"/>
        </w:rPr>
        <w:t xml:space="preserve"> the Internet, and access their own cookies or other tracking technologies on your </w:t>
      </w:r>
      <w:r>
        <w:rPr>
          <w:rFonts w:ascii="Calibri" w:eastAsia="Times New Roman" w:hAnsi="Calibri" w:cs="Calibri"/>
          <w:color w:val="000000" w:themeColor="text1"/>
        </w:rPr>
        <w:t>browser</w:t>
      </w:r>
      <w:r w:rsidRPr="00B96128">
        <w:rPr>
          <w:rFonts w:ascii="Calibri" w:eastAsia="Times New Roman" w:hAnsi="Calibri" w:cs="Calibri"/>
          <w:color w:val="000000" w:themeColor="text1"/>
        </w:rPr>
        <w:t xml:space="preserve"> to assist in this activity.</w:t>
      </w:r>
      <w:r>
        <w:rPr>
          <w:rFonts w:ascii="Calibri" w:eastAsia="Times New Roman" w:hAnsi="Calibri" w:cs="Calibri"/>
          <w:caps/>
          <w:color w:val="000000" w:themeColor="text1"/>
        </w:rPr>
        <w:t xml:space="preserve">  </w:t>
      </w:r>
      <w:r w:rsidRPr="00B96128">
        <w:rPr>
          <w:rFonts w:ascii="Calibri" w:eastAsia="Times New Roman" w:hAnsi="Calibri" w:cs="Calibri"/>
          <w:color w:val="000000" w:themeColor="text1"/>
        </w:rPr>
        <w:t xml:space="preserve">If you are interested in more information about </w:t>
      </w:r>
      <w:r w:rsidRPr="00FE6BDC">
        <w:rPr>
          <w:rFonts w:ascii="Calibri" w:eastAsia="Times New Roman" w:hAnsi="Calibri" w:cs="Calibri"/>
          <w:color w:val="000000" w:themeColor="text1"/>
        </w:rPr>
        <w:t>these</w:t>
      </w:r>
      <w:r>
        <w:rPr>
          <w:rFonts w:ascii="Calibri" w:eastAsia="Times New Roman" w:hAnsi="Calibri" w:cs="Calibri"/>
          <w:color w:val="000000" w:themeColor="text1"/>
        </w:rPr>
        <w:t xml:space="preserve"> online advertising</w:t>
      </w:r>
      <w:r w:rsidRPr="00FE6BDC">
        <w:rPr>
          <w:rFonts w:ascii="Calibri" w:eastAsia="Times New Roman" w:hAnsi="Calibri" w:cs="Calibri"/>
          <w:color w:val="000000" w:themeColor="text1"/>
        </w:rPr>
        <w:t xml:space="preserve"> activities, </w:t>
      </w:r>
      <w:r w:rsidRPr="00B96128">
        <w:rPr>
          <w:rFonts w:ascii="Calibri" w:eastAsia="Times New Roman" w:hAnsi="Calibri" w:cs="Calibri"/>
          <w:color w:val="000000" w:themeColor="text1"/>
        </w:rPr>
        <w:t>and how you can generally control cookies from being put on your computer to deliver tailored advertising, you may visit the </w:t>
      </w:r>
      <w:hyperlink r:id="rId9" w:anchor="!/" w:tgtFrame="_blank" w:history="1">
        <w:r w:rsidRPr="00B96128">
          <w:rPr>
            <w:rFonts w:ascii="Calibri" w:eastAsia="Times New Roman" w:hAnsi="Calibri" w:cs="Calibri"/>
            <w:color w:val="000000" w:themeColor="text1"/>
            <w:u w:val="single"/>
          </w:rPr>
          <w:t>Network Advertising Initiative’s Consumer Opt-Out link</w:t>
        </w:r>
      </w:hyperlink>
      <w:r w:rsidR="00F248C5">
        <w:rPr>
          <w:rFonts w:ascii="Calibri" w:eastAsia="Times New Roman" w:hAnsi="Calibri" w:cs="Calibri"/>
          <w:color w:val="000000" w:themeColor="text1"/>
        </w:rPr>
        <w:t xml:space="preserve"> or </w:t>
      </w:r>
      <w:r w:rsidRPr="00B96128">
        <w:rPr>
          <w:rFonts w:ascii="Calibri" w:eastAsia="Times New Roman" w:hAnsi="Calibri" w:cs="Calibri"/>
          <w:color w:val="000000" w:themeColor="text1"/>
        </w:rPr>
        <w:t>the </w:t>
      </w:r>
      <w:hyperlink r:id="rId10" w:anchor="!/" w:tgtFrame="_blank" w:history="1">
        <w:r w:rsidRPr="00B96128">
          <w:rPr>
            <w:rFonts w:ascii="Calibri" w:eastAsia="Times New Roman" w:hAnsi="Calibri" w:cs="Calibri"/>
            <w:color w:val="000000" w:themeColor="text1"/>
            <w:u w:val="single"/>
          </w:rPr>
          <w:t>Digital Advertising Alliance’s Consumer Opt-Out link</w:t>
        </w:r>
      </w:hyperlink>
      <w:r w:rsidRPr="00B96128">
        <w:rPr>
          <w:rFonts w:ascii="Calibri" w:eastAsia="Times New Roman" w:hAnsi="Calibri" w:cs="Calibri"/>
          <w:color w:val="000000" w:themeColor="text1"/>
        </w:rPr>
        <w:t xml:space="preserve"> to opt-out of receiving tailored advertising from companies that participate in those programs. </w:t>
      </w:r>
    </w:p>
    <w:p w14:paraId="270E296A" w14:textId="1AD91965" w:rsidR="001715FA" w:rsidRPr="001715FA" w:rsidRDefault="001715FA" w:rsidP="001715FA">
      <w:pPr>
        <w:rPr>
          <w:rFonts w:ascii="Calibri" w:eastAsia="Times New Roman" w:hAnsi="Calibri" w:cs="Calibri"/>
        </w:rPr>
      </w:pPr>
      <w:r w:rsidRPr="001715FA">
        <w:rPr>
          <w:rFonts w:ascii="Calibri" w:eastAsia="Times New Roman" w:hAnsi="Calibri" w:cs="Calibri"/>
          <w:color w:val="000000"/>
          <w:shd w:val="clear" w:color="auto" w:fill="FFFFFF"/>
        </w:rPr>
        <w:t xml:space="preserve">Do Not Track (“DNT”) is a privacy preference that users can set in certain web browsers. We are committed to providing you with meaningful choices about the information collected on our </w:t>
      </w:r>
      <w:r w:rsidR="005635EE">
        <w:rPr>
          <w:rFonts w:ascii="Calibri" w:eastAsia="Times New Roman" w:hAnsi="Calibri" w:cs="Calibri"/>
          <w:color w:val="000000"/>
          <w:shd w:val="clear" w:color="auto" w:fill="FFFFFF"/>
        </w:rPr>
        <w:t>Services</w:t>
      </w:r>
      <w:r w:rsidRPr="001715FA">
        <w:rPr>
          <w:rFonts w:ascii="Calibri" w:eastAsia="Times New Roman" w:hAnsi="Calibri" w:cs="Calibri"/>
          <w:color w:val="000000"/>
          <w:shd w:val="clear" w:color="auto" w:fill="FFFFFF"/>
        </w:rPr>
        <w:t xml:space="preserve"> for third party purposes, and that is why we provide the variety of opt-out mechanisms listed above. However, we do not currently recognize or respond to browser-initiated DNT signals.</w:t>
      </w:r>
    </w:p>
    <w:p w14:paraId="2685C5AD" w14:textId="77777777" w:rsidR="001715FA" w:rsidRPr="001715FA" w:rsidRDefault="001715FA" w:rsidP="001715FA">
      <w:pPr>
        <w:rPr>
          <w:rFonts w:ascii="Times New Roman" w:eastAsia="Times New Roman" w:hAnsi="Times New Roman" w:cs="Times New Roman"/>
        </w:rPr>
      </w:pPr>
    </w:p>
    <w:p w14:paraId="26E0E681" w14:textId="77777777" w:rsidR="00B76475" w:rsidRPr="00FE6BDC" w:rsidRDefault="00B76475" w:rsidP="00B76475">
      <w:pPr>
        <w:outlineLvl w:val="1"/>
        <w:rPr>
          <w:rFonts w:ascii="Calibri" w:eastAsia="Times New Roman" w:hAnsi="Calibri" w:cs="Calibri"/>
          <w:b/>
          <w:bCs/>
          <w:caps/>
          <w:color w:val="000000" w:themeColor="text1"/>
        </w:rPr>
      </w:pPr>
      <w:r w:rsidRPr="00B96128">
        <w:rPr>
          <w:rFonts w:ascii="Calibri" w:eastAsia="Times New Roman" w:hAnsi="Calibri" w:cs="Calibri"/>
          <w:b/>
          <w:bCs/>
          <w:caps/>
          <w:color w:val="000000" w:themeColor="text1"/>
        </w:rPr>
        <w:t>HOW WE SHARE AND DISCLOSE YOUR INFORMATION</w:t>
      </w:r>
    </w:p>
    <w:p w14:paraId="1CF7B6EF" w14:textId="77777777" w:rsidR="00B76475" w:rsidRPr="00B96128" w:rsidRDefault="00B76475" w:rsidP="00B76475">
      <w:pPr>
        <w:outlineLvl w:val="1"/>
        <w:rPr>
          <w:rFonts w:ascii="Calibri" w:eastAsia="Times New Roman" w:hAnsi="Calibri" w:cs="Calibri"/>
          <w:b/>
          <w:bCs/>
          <w:caps/>
          <w:color w:val="000000" w:themeColor="text1"/>
        </w:rPr>
      </w:pPr>
    </w:p>
    <w:p w14:paraId="6631C105" w14:textId="3E4A07F1" w:rsidR="00B76475" w:rsidRPr="00FE6BDC" w:rsidRDefault="00983985" w:rsidP="00B76475">
      <w:pPr>
        <w:rPr>
          <w:rFonts w:ascii="Calibri" w:eastAsia="Times New Roman" w:hAnsi="Calibri" w:cs="Calibri"/>
          <w:color w:val="000000" w:themeColor="text1"/>
        </w:rPr>
      </w:pPr>
      <w:r>
        <w:rPr>
          <w:rFonts w:ascii="Calibri" w:eastAsia="Times New Roman" w:hAnsi="Calibri" w:cs="Calibri"/>
          <w:color w:val="000000" w:themeColor="text1"/>
        </w:rPr>
        <w:t>We</w:t>
      </w:r>
      <w:r w:rsidR="00B76475" w:rsidRPr="00B96128">
        <w:rPr>
          <w:rFonts w:ascii="Calibri" w:eastAsia="Times New Roman" w:hAnsi="Calibri" w:cs="Calibri"/>
          <w:color w:val="000000" w:themeColor="text1"/>
        </w:rPr>
        <w:t xml:space="preserve"> will share your information in the following ways:</w:t>
      </w:r>
    </w:p>
    <w:p w14:paraId="1DC6C0A0" w14:textId="77777777" w:rsidR="00B76475" w:rsidRPr="00B96128" w:rsidRDefault="00B76475" w:rsidP="00B76475">
      <w:pPr>
        <w:rPr>
          <w:rFonts w:ascii="Calibri" w:eastAsia="Times New Roman" w:hAnsi="Calibri" w:cs="Calibri"/>
          <w:color w:val="000000" w:themeColor="text1"/>
        </w:rPr>
      </w:pPr>
    </w:p>
    <w:p w14:paraId="6CD86B80" w14:textId="0ECB41F7" w:rsidR="00B76475" w:rsidRDefault="00B76475" w:rsidP="00B76475">
      <w:pPr>
        <w:pStyle w:val="ListParagraph"/>
        <w:numPr>
          <w:ilvl w:val="0"/>
          <w:numId w:val="10"/>
        </w:numPr>
        <w:rPr>
          <w:rFonts w:ascii="Calibri" w:eastAsia="Times New Roman" w:hAnsi="Calibri" w:cs="Calibri"/>
          <w:color w:val="000000" w:themeColor="text1"/>
        </w:rPr>
      </w:pPr>
      <w:r w:rsidRPr="00FE6BDC">
        <w:rPr>
          <w:rFonts w:ascii="Calibri" w:eastAsia="Times New Roman" w:hAnsi="Calibri" w:cs="Calibri"/>
          <w:b/>
          <w:bCs/>
          <w:i/>
          <w:iCs/>
          <w:color w:val="000000" w:themeColor="text1"/>
        </w:rPr>
        <w:t>Service Providers.</w:t>
      </w:r>
      <w:r w:rsidRPr="00FE6BDC">
        <w:rPr>
          <w:rFonts w:ascii="Calibri" w:eastAsia="Times New Roman" w:hAnsi="Calibri" w:cs="Calibri"/>
          <w:color w:val="000000" w:themeColor="text1"/>
        </w:rPr>
        <w:t xml:space="preserve"> We provide access to or share your information with select third parties who perform services on our behalf, including </w:t>
      </w:r>
      <w:r w:rsidR="002214CF">
        <w:rPr>
          <w:rFonts w:ascii="Calibri" w:eastAsia="Times New Roman" w:hAnsi="Calibri" w:cs="Calibri"/>
          <w:color w:val="000000" w:themeColor="text1"/>
        </w:rPr>
        <w:t xml:space="preserve">billing and credit card verification, </w:t>
      </w:r>
      <w:r w:rsidRPr="00FE6BDC">
        <w:rPr>
          <w:rFonts w:ascii="Calibri" w:eastAsia="Times New Roman" w:hAnsi="Calibri" w:cs="Calibri"/>
          <w:color w:val="000000" w:themeColor="text1"/>
        </w:rPr>
        <w:t>advertising and marketing, analytics, customer service, data storage, security, and legal services.</w:t>
      </w:r>
    </w:p>
    <w:p w14:paraId="67687FAA" w14:textId="77777777" w:rsidR="002214CF" w:rsidRPr="001715FA" w:rsidRDefault="002214CF" w:rsidP="001715FA">
      <w:pPr>
        <w:rPr>
          <w:rFonts w:ascii="Calibri" w:eastAsia="Times New Roman" w:hAnsi="Calibri" w:cs="Calibri"/>
          <w:b/>
          <w:bCs/>
          <w:i/>
          <w:iCs/>
          <w:color w:val="000000" w:themeColor="text1"/>
        </w:rPr>
      </w:pPr>
    </w:p>
    <w:p w14:paraId="776FC6D8" w14:textId="0806336E" w:rsidR="009E7968" w:rsidRDefault="009E7968" w:rsidP="00B76475">
      <w:pPr>
        <w:pStyle w:val="ListParagraph"/>
        <w:numPr>
          <w:ilvl w:val="0"/>
          <w:numId w:val="10"/>
        </w:numPr>
        <w:rPr>
          <w:rFonts w:ascii="Calibri" w:eastAsia="Times New Roman" w:hAnsi="Calibri" w:cs="Calibri"/>
          <w:color w:val="000000" w:themeColor="text1"/>
        </w:rPr>
      </w:pPr>
      <w:r w:rsidRPr="009E7968">
        <w:rPr>
          <w:rFonts w:ascii="Calibri" w:eastAsia="Times New Roman" w:hAnsi="Calibri" w:cs="Calibri"/>
          <w:b/>
          <w:i/>
          <w:color w:val="000000" w:themeColor="text1"/>
        </w:rPr>
        <w:t>Testimonials</w:t>
      </w:r>
      <w:r>
        <w:rPr>
          <w:rFonts w:ascii="Calibri" w:eastAsia="Times New Roman" w:hAnsi="Calibri" w:cs="Calibri"/>
          <w:i/>
          <w:color w:val="000000" w:themeColor="text1"/>
        </w:rPr>
        <w:t xml:space="preserve">.  </w:t>
      </w:r>
      <w:r>
        <w:rPr>
          <w:rFonts w:ascii="Calibri" w:eastAsia="Times New Roman" w:hAnsi="Calibri" w:cs="Calibri"/>
          <w:color w:val="000000" w:themeColor="text1"/>
        </w:rPr>
        <w:t>We display personal testimonials and endorsements of satisfied customers on the Services, and with your consent, will associate your name or your company’s name with such postings.</w:t>
      </w:r>
    </w:p>
    <w:p w14:paraId="70EFC186" w14:textId="77777777" w:rsidR="009E7968" w:rsidRPr="009E7968" w:rsidRDefault="009E7968" w:rsidP="009E7968">
      <w:pPr>
        <w:pStyle w:val="ListParagraph"/>
        <w:ind w:left="360"/>
        <w:rPr>
          <w:rFonts w:ascii="Calibri" w:eastAsia="Times New Roman" w:hAnsi="Calibri" w:cs="Calibri"/>
          <w:color w:val="000000" w:themeColor="text1"/>
        </w:rPr>
      </w:pPr>
    </w:p>
    <w:p w14:paraId="0E81C9B9" w14:textId="7A28ED1D" w:rsidR="009E7968" w:rsidRDefault="001B55C9" w:rsidP="009E7968">
      <w:pPr>
        <w:pStyle w:val="ListParagraph"/>
        <w:numPr>
          <w:ilvl w:val="0"/>
          <w:numId w:val="10"/>
        </w:numPr>
        <w:rPr>
          <w:rFonts w:ascii="Calibri" w:eastAsia="Times New Roman" w:hAnsi="Calibri" w:cs="Calibri"/>
          <w:color w:val="000000" w:themeColor="text1"/>
        </w:rPr>
      </w:pPr>
      <w:r>
        <w:rPr>
          <w:rFonts w:ascii="Calibri" w:eastAsia="Times New Roman" w:hAnsi="Calibri" w:cs="Calibri"/>
          <w:b/>
          <w:bCs/>
          <w:i/>
          <w:iCs/>
          <w:color w:val="000000" w:themeColor="text1"/>
        </w:rPr>
        <w:t>Legal Purposes</w:t>
      </w:r>
      <w:r w:rsidR="00B76475" w:rsidRPr="00FE6BDC">
        <w:rPr>
          <w:rFonts w:ascii="Calibri" w:eastAsia="Times New Roman" w:hAnsi="Calibri" w:cs="Calibri"/>
          <w:b/>
          <w:bCs/>
          <w:i/>
          <w:iCs/>
          <w:color w:val="000000" w:themeColor="text1"/>
        </w:rPr>
        <w:t>.</w:t>
      </w:r>
      <w:r w:rsidR="00B76475" w:rsidRPr="00FE6BDC">
        <w:rPr>
          <w:rFonts w:ascii="Calibri" w:eastAsia="Times New Roman" w:hAnsi="Calibri" w:cs="Calibri"/>
          <w:color w:val="000000" w:themeColor="text1"/>
        </w:rPr>
        <w:t xml:space="preserve"> By using </w:t>
      </w:r>
      <w:r w:rsidR="00CE77A8">
        <w:rPr>
          <w:rFonts w:ascii="Calibri" w:eastAsia="Times New Roman" w:hAnsi="Calibri" w:cs="Calibri"/>
          <w:color w:val="000000" w:themeColor="text1"/>
        </w:rPr>
        <w:t>the</w:t>
      </w:r>
      <w:r w:rsidR="00B76475" w:rsidRPr="00FE6BDC">
        <w:rPr>
          <w:rFonts w:ascii="Calibri" w:eastAsia="Times New Roman" w:hAnsi="Calibri" w:cs="Calibri"/>
          <w:color w:val="000000" w:themeColor="text1"/>
        </w:rPr>
        <w:t xml:space="preserve"> Services, you acknowledge and agree that we may access, retain</w:t>
      </w:r>
      <w:r w:rsidR="00B76475">
        <w:rPr>
          <w:rFonts w:ascii="Calibri" w:eastAsia="Times New Roman" w:hAnsi="Calibri" w:cs="Calibri"/>
          <w:color w:val="000000" w:themeColor="text1"/>
        </w:rPr>
        <w:t>,</w:t>
      </w:r>
      <w:r w:rsidR="00B76475" w:rsidRPr="00FE6BDC">
        <w:rPr>
          <w:rFonts w:ascii="Calibri" w:eastAsia="Times New Roman" w:hAnsi="Calibri" w:cs="Calibri"/>
          <w:color w:val="000000" w:themeColor="text1"/>
        </w:rPr>
        <w:t xml:space="preserve"> and disclose the information we collect and maintain about you if required to do so by</w:t>
      </w:r>
      <w:r w:rsidR="009E7968">
        <w:rPr>
          <w:rFonts w:ascii="Calibri" w:eastAsia="Times New Roman" w:hAnsi="Calibri" w:cs="Calibri"/>
          <w:color w:val="000000" w:themeColor="text1"/>
        </w:rPr>
        <w:t xml:space="preserve"> applicable</w:t>
      </w:r>
      <w:r w:rsidR="00B76475" w:rsidRPr="00FE6BDC">
        <w:rPr>
          <w:rFonts w:ascii="Calibri" w:eastAsia="Times New Roman" w:hAnsi="Calibri" w:cs="Calibri"/>
          <w:color w:val="000000" w:themeColor="text1"/>
        </w:rPr>
        <w:t xml:space="preserve"> law or in a good faith belief that such access, retention or disclosure is reasonably necessary to: (a) comply with legal process (e.g. a subpoena or court order); (b) enforce any contracts with you, if relevant; (c) respond to claims that any content violates </w:t>
      </w:r>
      <w:r w:rsidR="00B76475" w:rsidRPr="00FE6BDC">
        <w:rPr>
          <w:rFonts w:ascii="Calibri" w:eastAsia="Times New Roman" w:hAnsi="Calibri" w:cs="Calibri"/>
          <w:color w:val="000000" w:themeColor="text1"/>
        </w:rPr>
        <w:lastRenderedPageBreak/>
        <w:t>the rights of third parties; and/or (</w:t>
      </w:r>
      <w:r w:rsidR="009E7968">
        <w:rPr>
          <w:rFonts w:ascii="Calibri" w:eastAsia="Times New Roman" w:hAnsi="Calibri" w:cs="Calibri"/>
          <w:color w:val="000000" w:themeColor="text1"/>
        </w:rPr>
        <w:t>d</w:t>
      </w:r>
      <w:r w:rsidR="00B76475" w:rsidRPr="00FE6BDC">
        <w:rPr>
          <w:rFonts w:ascii="Calibri" w:eastAsia="Times New Roman" w:hAnsi="Calibri" w:cs="Calibri"/>
          <w:color w:val="000000" w:themeColor="text1"/>
        </w:rPr>
        <w:t xml:space="preserve">) protect the rights, property or personal safety of </w:t>
      </w:r>
      <w:r w:rsidR="00F248C5">
        <w:rPr>
          <w:rFonts w:ascii="Calibri" w:eastAsia="Times New Roman" w:hAnsi="Calibri" w:cs="Calibri"/>
          <w:color w:val="000000" w:themeColor="text1"/>
        </w:rPr>
        <w:t>MHI</w:t>
      </w:r>
      <w:r w:rsidR="00B76475" w:rsidRPr="00FE6BDC">
        <w:rPr>
          <w:rFonts w:ascii="Calibri" w:eastAsia="Times New Roman" w:hAnsi="Calibri" w:cs="Calibri"/>
          <w:color w:val="000000" w:themeColor="text1"/>
        </w:rPr>
        <w:t xml:space="preserve">, its agents and affiliates, its users and/or the public. </w:t>
      </w:r>
    </w:p>
    <w:p w14:paraId="24246B17" w14:textId="77777777" w:rsidR="009E7968" w:rsidRPr="009E7968" w:rsidRDefault="009E7968" w:rsidP="009E7968">
      <w:pPr>
        <w:pStyle w:val="ListParagraph"/>
        <w:rPr>
          <w:rFonts w:ascii="Calibri" w:eastAsia="Times New Roman" w:hAnsi="Calibri" w:cs="Calibri"/>
          <w:color w:val="000000" w:themeColor="text1"/>
        </w:rPr>
      </w:pPr>
    </w:p>
    <w:p w14:paraId="4245B2B9" w14:textId="1464E19B" w:rsidR="009E7968" w:rsidRPr="009E7968" w:rsidRDefault="009E7968" w:rsidP="009E7968">
      <w:pPr>
        <w:pStyle w:val="ListParagraph"/>
        <w:numPr>
          <w:ilvl w:val="0"/>
          <w:numId w:val="10"/>
        </w:numPr>
        <w:rPr>
          <w:rFonts w:ascii="Calibri" w:eastAsia="Times New Roman" w:hAnsi="Calibri" w:cs="Calibri"/>
          <w:color w:val="000000" w:themeColor="text1"/>
        </w:rPr>
      </w:pPr>
      <w:r w:rsidRPr="009E7968">
        <w:rPr>
          <w:rFonts w:ascii="Calibri" w:eastAsia="Times New Roman" w:hAnsi="Calibri" w:cs="Calibri"/>
          <w:b/>
          <w:i/>
          <w:color w:val="000000" w:themeColor="text1"/>
        </w:rPr>
        <w:t>Business Transactions.</w:t>
      </w:r>
      <w:r w:rsidRPr="009E7968">
        <w:rPr>
          <w:rFonts w:ascii="Calibri" w:eastAsia="Times New Roman" w:hAnsi="Calibri" w:cs="Calibri"/>
          <w:color w:val="000000" w:themeColor="text1"/>
        </w:rPr>
        <w:t xml:space="preserve">  In accordance with applicable legal obligations, your information may be provided to third parties in connection with a merger or acquisition (including transfers made as part of insolvency or bankruptcy proceedings) involving all or part of </w:t>
      </w:r>
      <w:r w:rsidR="00F248C5">
        <w:rPr>
          <w:rFonts w:ascii="Calibri" w:eastAsia="Times New Roman" w:hAnsi="Calibri" w:cs="Calibri"/>
          <w:color w:val="000000" w:themeColor="text1"/>
        </w:rPr>
        <w:t>MHI</w:t>
      </w:r>
      <w:r w:rsidRPr="009E7968">
        <w:rPr>
          <w:rFonts w:ascii="Calibri" w:eastAsia="Times New Roman" w:hAnsi="Calibri" w:cs="Calibri"/>
          <w:color w:val="000000" w:themeColor="text1"/>
        </w:rPr>
        <w:t xml:space="preserve"> or our assets, including for the purpose of determining whether to proceed or continue with such transaction or business relationship.  </w:t>
      </w:r>
    </w:p>
    <w:p w14:paraId="53E283CC" w14:textId="77777777" w:rsidR="002214CF" w:rsidRPr="002214CF" w:rsidRDefault="002214CF" w:rsidP="002214CF">
      <w:pPr>
        <w:rPr>
          <w:rFonts w:ascii="Calibri" w:eastAsia="Times New Roman" w:hAnsi="Calibri" w:cs="Calibri"/>
          <w:color w:val="000000" w:themeColor="text1"/>
        </w:rPr>
      </w:pPr>
    </w:p>
    <w:p w14:paraId="4CDFB800" w14:textId="2CBDE93B" w:rsidR="00B76475" w:rsidRDefault="00B76475" w:rsidP="00B76475">
      <w:pPr>
        <w:pStyle w:val="ListParagraph"/>
        <w:numPr>
          <w:ilvl w:val="0"/>
          <w:numId w:val="10"/>
        </w:numPr>
        <w:rPr>
          <w:rFonts w:ascii="Calibri" w:eastAsia="Times New Roman" w:hAnsi="Calibri" w:cs="Calibri"/>
          <w:color w:val="000000" w:themeColor="text1"/>
        </w:rPr>
      </w:pPr>
      <w:r w:rsidRPr="00FE6BDC">
        <w:rPr>
          <w:rFonts w:ascii="Calibri" w:eastAsia="Times New Roman" w:hAnsi="Calibri" w:cs="Calibri"/>
          <w:b/>
          <w:bCs/>
          <w:i/>
          <w:iCs/>
          <w:color w:val="000000" w:themeColor="text1"/>
        </w:rPr>
        <w:t>Aggregate/De-Identified Information.</w:t>
      </w:r>
      <w:r w:rsidRPr="00FE6BDC">
        <w:rPr>
          <w:rFonts w:ascii="Calibri" w:eastAsia="Times New Roman" w:hAnsi="Calibri" w:cs="Calibri"/>
          <w:color w:val="000000" w:themeColor="text1"/>
        </w:rPr>
        <w:t> From time to time, we may share Aggregate/De-identified Information about use of the Services or our user base with partners and others, but such information will not identify you personally.</w:t>
      </w:r>
    </w:p>
    <w:p w14:paraId="3DA2A9AC" w14:textId="77777777" w:rsidR="00B76475" w:rsidRPr="00B96128" w:rsidRDefault="00B76475" w:rsidP="00B76475">
      <w:pPr>
        <w:rPr>
          <w:rFonts w:ascii="Calibri" w:eastAsia="Times New Roman" w:hAnsi="Calibri" w:cs="Calibri"/>
          <w:color w:val="000000" w:themeColor="text1"/>
        </w:rPr>
      </w:pPr>
    </w:p>
    <w:p w14:paraId="245404E0" w14:textId="77777777" w:rsidR="00B76475" w:rsidRPr="00FE6BDC" w:rsidRDefault="00B76475" w:rsidP="00B76475">
      <w:pPr>
        <w:outlineLvl w:val="1"/>
        <w:rPr>
          <w:rFonts w:ascii="Calibri" w:eastAsia="Times New Roman" w:hAnsi="Calibri" w:cs="Calibri"/>
          <w:b/>
          <w:bCs/>
          <w:caps/>
          <w:color w:val="000000" w:themeColor="text1"/>
        </w:rPr>
      </w:pPr>
      <w:r w:rsidRPr="00B96128">
        <w:rPr>
          <w:rFonts w:ascii="Calibri" w:eastAsia="Times New Roman" w:hAnsi="Calibri" w:cs="Calibri"/>
          <w:b/>
          <w:bCs/>
          <w:caps/>
          <w:color w:val="000000" w:themeColor="text1"/>
        </w:rPr>
        <w:t>RETENTION OF YOUR INFORMATION</w:t>
      </w:r>
    </w:p>
    <w:p w14:paraId="464BD39A" w14:textId="77777777" w:rsidR="00B76475" w:rsidRPr="00B96128" w:rsidRDefault="00B76475" w:rsidP="00B76475">
      <w:pPr>
        <w:outlineLvl w:val="1"/>
        <w:rPr>
          <w:rFonts w:ascii="Calibri" w:eastAsia="Times New Roman" w:hAnsi="Calibri" w:cs="Calibri"/>
          <w:b/>
          <w:bCs/>
          <w:caps/>
          <w:color w:val="000000" w:themeColor="text1"/>
        </w:rPr>
      </w:pPr>
    </w:p>
    <w:p w14:paraId="660186B2" w14:textId="77777777" w:rsidR="00B76475" w:rsidRPr="00FE6BDC" w:rsidRDefault="00B76475" w:rsidP="00B76475">
      <w:pPr>
        <w:rPr>
          <w:rFonts w:ascii="Calibri" w:eastAsia="Times New Roman" w:hAnsi="Calibri" w:cs="Calibri"/>
          <w:color w:val="000000" w:themeColor="text1"/>
        </w:rPr>
      </w:pPr>
      <w:r w:rsidRPr="00B96128">
        <w:rPr>
          <w:rFonts w:ascii="Calibri" w:eastAsia="Times New Roman" w:hAnsi="Calibri" w:cs="Calibri"/>
          <w:color w:val="000000" w:themeColor="text1"/>
        </w:rPr>
        <w:t>We keep your information for no longer than necessary for the purposes for which it is processed. The length of time for which we retain information depends on the purposes for which we collected and use it and/or as required to comply with applicable laws.</w:t>
      </w:r>
    </w:p>
    <w:p w14:paraId="63994D01" w14:textId="77777777" w:rsidR="00B76475" w:rsidRPr="00B96128" w:rsidRDefault="00B76475" w:rsidP="00B76475">
      <w:pPr>
        <w:rPr>
          <w:rFonts w:ascii="Calibri" w:eastAsia="Times New Roman" w:hAnsi="Calibri" w:cs="Calibri"/>
          <w:color w:val="000000" w:themeColor="text1"/>
        </w:rPr>
      </w:pPr>
    </w:p>
    <w:p w14:paraId="0B2C0040" w14:textId="77777777" w:rsidR="00B76475" w:rsidRPr="00FE6BDC" w:rsidRDefault="00B76475" w:rsidP="00B76475">
      <w:pPr>
        <w:outlineLvl w:val="1"/>
        <w:rPr>
          <w:rFonts w:ascii="Calibri" w:eastAsia="Times New Roman" w:hAnsi="Calibri" w:cs="Calibri"/>
          <w:b/>
          <w:bCs/>
          <w:caps/>
          <w:color w:val="000000" w:themeColor="text1"/>
        </w:rPr>
      </w:pPr>
      <w:r w:rsidRPr="00FE6BDC">
        <w:rPr>
          <w:rFonts w:ascii="Calibri" w:eastAsia="Times New Roman" w:hAnsi="Calibri" w:cs="Calibri"/>
          <w:b/>
          <w:bCs/>
          <w:caps/>
          <w:color w:val="000000" w:themeColor="text1"/>
        </w:rPr>
        <w:t>YOUR</w:t>
      </w:r>
      <w:r w:rsidRPr="00B96128">
        <w:rPr>
          <w:rFonts w:ascii="Calibri" w:eastAsia="Times New Roman" w:hAnsi="Calibri" w:cs="Calibri"/>
          <w:b/>
          <w:bCs/>
          <w:caps/>
          <w:color w:val="000000" w:themeColor="text1"/>
        </w:rPr>
        <w:t xml:space="preserve"> RIGHTS AND YOUR CHOICES</w:t>
      </w:r>
    </w:p>
    <w:p w14:paraId="2AF8825B" w14:textId="77777777" w:rsidR="00B76475" w:rsidRPr="00B96128" w:rsidRDefault="00B76475" w:rsidP="00B76475">
      <w:pPr>
        <w:outlineLvl w:val="2"/>
        <w:rPr>
          <w:rFonts w:ascii="Calibri" w:eastAsia="Times New Roman" w:hAnsi="Calibri" w:cs="Calibri"/>
          <w:caps/>
          <w:color w:val="000000" w:themeColor="text1"/>
        </w:rPr>
      </w:pPr>
    </w:p>
    <w:p w14:paraId="06B70CFF" w14:textId="724FE3C7" w:rsidR="00B76475" w:rsidRPr="00FE6BDC" w:rsidRDefault="00B76475" w:rsidP="00B76475">
      <w:pPr>
        <w:rPr>
          <w:rFonts w:ascii="Calibri" w:eastAsia="Times New Roman" w:hAnsi="Calibri" w:cs="Calibri"/>
          <w:color w:val="000000" w:themeColor="text1"/>
        </w:rPr>
      </w:pPr>
      <w:r w:rsidRPr="00B96128">
        <w:rPr>
          <w:rFonts w:ascii="Calibri" w:eastAsia="Times New Roman" w:hAnsi="Calibri" w:cs="Calibri"/>
          <w:color w:val="000000" w:themeColor="text1"/>
        </w:rPr>
        <w:t xml:space="preserve">If you would like further information in relation to your legal rights under applicable law or would like to exercise any of them, please contact us using the information in the “Contact Information” section below at any time. </w:t>
      </w:r>
      <w:r w:rsidR="001B55C9">
        <w:rPr>
          <w:rFonts w:ascii="Calibri" w:eastAsia="Times New Roman" w:hAnsi="Calibri" w:cs="Calibri"/>
          <w:color w:val="000000" w:themeColor="text1"/>
        </w:rPr>
        <w:t xml:space="preserve"> </w:t>
      </w:r>
      <w:r w:rsidRPr="00B96128">
        <w:rPr>
          <w:rFonts w:ascii="Calibri" w:eastAsia="Times New Roman" w:hAnsi="Calibri" w:cs="Calibri"/>
          <w:color w:val="000000" w:themeColor="text1"/>
        </w:rPr>
        <w:t>We will consider all requests and provide our response within the time period stated by applicable law</w:t>
      </w:r>
      <w:r>
        <w:rPr>
          <w:rFonts w:ascii="Calibri" w:eastAsia="Times New Roman" w:hAnsi="Calibri" w:cs="Calibri"/>
          <w:color w:val="000000" w:themeColor="text1"/>
        </w:rPr>
        <w:t xml:space="preserve"> and as otherwise required by applicable law</w:t>
      </w:r>
      <w:r w:rsidRPr="00B96128">
        <w:rPr>
          <w:rFonts w:ascii="Calibri" w:eastAsia="Times New Roman" w:hAnsi="Calibri" w:cs="Calibri"/>
          <w:color w:val="000000" w:themeColor="text1"/>
        </w:rPr>
        <w:t>. Please note, however, that certain information may be exempt from such requests in some circumstances, which may include if we need to keep processing your information for our legitimate interests or to comply with a legal obligation. We may request you provide us with information necessary to confirm your identity before responding to your request.</w:t>
      </w:r>
    </w:p>
    <w:p w14:paraId="1908B385" w14:textId="77777777" w:rsidR="00B76475" w:rsidRPr="00B96128" w:rsidRDefault="00B76475" w:rsidP="00B76475">
      <w:pPr>
        <w:outlineLvl w:val="2"/>
        <w:rPr>
          <w:rFonts w:ascii="Calibri" w:eastAsia="Times New Roman" w:hAnsi="Calibri" w:cs="Calibri"/>
          <w:caps/>
          <w:color w:val="000000" w:themeColor="text1"/>
        </w:rPr>
      </w:pPr>
    </w:p>
    <w:p w14:paraId="7DDBC08A" w14:textId="0180F6DE" w:rsidR="00B76475" w:rsidRPr="00FE6BDC" w:rsidRDefault="001B55C9" w:rsidP="00B76475">
      <w:pPr>
        <w:rPr>
          <w:rFonts w:ascii="Calibri" w:eastAsia="Times New Roman" w:hAnsi="Calibri" w:cs="Calibri"/>
          <w:color w:val="000000" w:themeColor="text1"/>
        </w:rPr>
      </w:pPr>
      <w:r>
        <w:rPr>
          <w:rFonts w:ascii="Calibri" w:eastAsia="Times New Roman" w:hAnsi="Calibri" w:cs="Calibri"/>
          <w:color w:val="000000" w:themeColor="text1"/>
        </w:rPr>
        <w:t>You</w:t>
      </w:r>
      <w:r w:rsidR="009E7968">
        <w:rPr>
          <w:rFonts w:ascii="Calibri" w:eastAsia="Times New Roman" w:hAnsi="Calibri" w:cs="Calibri"/>
          <w:color w:val="000000" w:themeColor="text1"/>
        </w:rPr>
        <w:t xml:space="preserve"> can ask us to stop sending </w:t>
      </w:r>
      <w:r>
        <w:rPr>
          <w:rFonts w:ascii="Calibri" w:eastAsia="Times New Roman" w:hAnsi="Calibri" w:cs="Calibri"/>
          <w:color w:val="000000" w:themeColor="text1"/>
        </w:rPr>
        <w:t>marketing communications that we believe will be of interest to you</w:t>
      </w:r>
      <w:r w:rsidR="009E7968">
        <w:rPr>
          <w:rFonts w:ascii="Calibri" w:eastAsia="Times New Roman" w:hAnsi="Calibri" w:cs="Calibri"/>
          <w:color w:val="000000" w:themeColor="text1"/>
        </w:rPr>
        <w:t xml:space="preserve"> at any time </w:t>
      </w:r>
      <w:r w:rsidR="00B76475" w:rsidRPr="00B96128">
        <w:rPr>
          <w:rFonts w:ascii="Calibri" w:eastAsia="Times New Roman" w:hAnsi="Calibri" w:cs="Calibri"/>
          <w:color w:val="000000" w:themeColor="text1"/>
        </w:rPr>
        <w:t xml:space="preserve">by contacting us using the information below. Please note that, regardless of your request, we may still use and share certain information as permitted by this Privacy </w:t>
      </w:r>
      <w:r w:rsidR="00F248C5">
        <w:rPr>
          <w:rFonts w:ascii="Calibri" w:eastAsia="Times New Roman" w:hAnsi="Calibri" w:cs="Calibri"/>
          <w:color w:val="000000" w:themeColor="text1"/>
        </w:rPr>
        <w:t>Notice</w:t>
      </w:r>
      <w:r w:rsidR="00B76475" w:rsidRPr="00B96128">
        <w:rPr>
          <w:rFonts w:ascii="Calibri" w:eastAsia="Times New Roman" w:hAnsi="Calibri" w:cs="Calibri"/>
          <w:color w:val="000000" w:themeColor="text1"/>
        </w:rPr>
        <w:t xml:space="preserve"> or as required by applicable law. For example, you may not opt out of certain </w:t>
      </w:r>
      <w:r w:rsidR="00B76475" w:rsidRPr="00FE6BDC">
        <w:rPr>
          <w:rFonts w:ascii="Calibri" w:eastAsia="Times New Roman" w:hAnsi="Calibri" w:cs="Calibri"/>
          <w:color w:val="000000" w:themeColor="text1"/>
        </w:rPr>
        <w:t xml:space="preserve">transactional emails from us, such as those confirming your requests or providing you with updates regarding our Privacy </w:t>
      </w:r>
      <w:r w:rsidR="00F248C5">
        <w:rPr>
          <w:rFonts w:ascii="Calibri" w:eastAsia="Times New Roman" w:hAnsi="Calibri" w:cs="Calibri"/>
          <w:color w:val="000000" w:themeColor="text1"/>
        </w:rPr>
        <w:t>Notice</w:t>
      </w:r>
      <w:r w:rsidR="00B76475" w:rsidRPr="00FE6BDC">
        <w:rPr>
          <w:rFonts w:ascii="Calibri" w:eastAsia="Times New Roman" w:hAnsi="Calibri" w:cs="Calibri"/>
          <w:color w:val="000000" w:themeColor="text1"/>
        </w:rPr>
        <w:t xml:space="preserve"> or other terms</w:t>
      </w:r>
      <w:r w:rsidR="00B76475" w:rsidRPr="00B96128">
        <w:rPr>
          <w:rFonts w:ascii="Calibri" w:eastAsia="Times New Roman" w:hAnsi="Calibri" w:cs="Calibri"/>
          <w:color w:val="000000" w:themeColor="text1"/>
        </w:rPr>
        <w:t>.</w:t>
      </w:r>
    </w:p>
    <w:p w14:paraId="72767C6B" w14:textId="77777777" w:rsidR="00B76475" w:rsidRPr="00B96128" w:rsidRDefault="00B76475" w:rsidP="00B76475">
      <w:pPr>
        <w:rPr>
          <w:rFonts w:ascii="Calibri" w:eastAsia="Times New Roman" w:hAnsi="Calibri" w:cs="Calibri"/>
          <w:color w:val="000000" w:themeColor="text1"/>
        </w:rPr>
      </w:pPr>
    </w:p>
    <w:p w14:paraId="469012AD" w14:textId="77777777" w:rsidR="00B76475" w:rsidRPr="00FE6BDC" w:rsidRDefault="00B76475" w:rsidP="00B76475">
      <w:pPr>
        <w:outlineLvl w:val="1"/>
        <w:rPr>
          <w:rFonts w:ascii="Calibri" w:eastAsia="Times New Roman" w:hAnsi="Calibri" w:cs="Calibri"/>
          <w:b/>
          <w:bCs/>
          <w:caps/>
          <w:color w:val="000000" w:themeColor="text1"/>
        </w:rPr>
      </w:pPr>
      <w:r w:rsidRPr="00B96128">
        <w:rPr>
          <w:rFonts w:ascii="Calibri" w:eastAsia="Times New Roman" w:hAnsi="Calibri" w:cs="Calibri"/>
          <w:b/>
          <w:bCs/>
          <w:caps/>
          <w:color w:val="000000" w:themeColor="text1"/>
        </w:rPr>
        <w:t>THIRD PARTY LINKS AND FEATURES</w:t>
      </w:r>
    </w:p>
    <w:p w14:paraId="20294FCA" w14:textId="77777777" w:rsidR="00B76475" w:rsidRPr="00B96128" w:rsidRDefault="00B76475" w:rsidP="00B76475">
      <w:pPr>
        <w:outlineLvl w:val="1"/>
        <w:rPr>
          <w:rFonts w:ascii="Calibri" w:eastAsia="Times New Roman" w:hAnsi="Calibri" w:cs="Calibri"/>
          <w:b/>
          <w:bCs/>
          <w:caps/>
          <w:color w:val="000000" w:themeColor="text1"/>
        </w:rPr>
      </w:pPr>
    </w:p>
    <w:p w14:paraId="6BE6C329" w14:textId="62BB8D68" w:rsidR="00B76475" w:rsidRDefault="00B76475" w:rsidP="00B76475">
      <w:pPr>
        <w:rPr>
          <w:rFonts w:ascii="Calibri" w:eastAsia="Times New Roman" w:hAnsi="Calibri" w:cs="Calibri"/>
          <w:color w:val="000000" w:themeColor="text1"/>
        </w:rPr>
      </w:pPr>
      <w:r w:rsidRPr="00FE6BDC">
        <w:rPr>
          <w:rFonts w:ascii="Calibri" w:eastAsia="Times New Roman" w:hAnsi="Calibri" w:cs="Calibri"/>
          <w:color w:val="000000" w:themeColor="text1"/>
        </w:rPr>
        <w:t xml:space="preserve">Our </w:t>
      </w:r>
      <w:r w:rsidR="009E7968">
        <w:rPr>
          <w:rFonts w:ascii="Calibri" w:eastAsia="Times New Roman" w:hAnsi="Calibri" w:cs="Calibri"/>
          <w:color w:val="000000" w:themeColor="text1"/>
        </w:rPr>
        <w:t>Services</w:t>
      </w:r>
      <w:r w:rsidRPr="00B96128">
        <w:rPr>
          <w:rFonts w:ascii="Calibri" w:eastAsia="Times New Roman" w:hAnsi="Calibri" w:cs="Calibri"/>
          <w:color w:val="000000" w:themeColor="text1"/>
        </w:rPr>
        <w:t xml:space="preserve"> </w:t>
      </w:r>
      <w:r w:rsidRPr="00FE6BDC">
        <w:rPr>
          <w:rFonts w:ascii="Calibri" w:eastAsia="Times New Roman" w:hAnsi="Calibri" w:cs="Calibri"/>
          <w:color w:val="000000" w:themeColor="text1"/>
        </w:rPr>
        <w:t xml:space="preserve">may </w:t>
      </w:r>
      <w:r w:rsidRPr="00B96128">
        <w:rPr>
          <w:rFonts w:ascii="Calibri" w:eastAsia="Times New Roman" w:hAnsi="Calibri" w:cs="Calibri"/>
          <w:color w:val="000000" w:themeColor="text1"/>
        </w:rPr>
        <w:t xml:space="preserve">contain links to third-party websites.  If you choose to </w:t>
      </w:r>
      <w:r w:rsidR="00CE77A8">
        <w:rPr>
          <w:rFonts w:ascii="Calibri" w:eastAsia="Times New Roman" w:hAnsi="Calibri" w:cs="Calibri"/>
          <w:color w:val="000000" w:themeColor="text1"/>
        </w:rPr>
        <w:t>visit these sites and use their services</w:t>
      </w:r>
      <w:r w:rsidRPr="00B96128">
        <w:rPr>
          <w:rFonts w:ascii="Calibri" w:eastAsia="Times New Roman" w:hAnsi="Calibri" w:cs="Calibri"/>
          <w:color w:val="000000" w:themeColor="text1"/>
        </w:rPr>
        <w:t xml:space="preserve">, </w:t>
      </w:r>
      <w:r w:rsidRPr="00FE6BDC">
        <w:rPr>
          <w:rFonts w:ascii="Calibri" w:eastAsia="Times New Roman" w:hAnsi="Calibri" w:cs="Calibri"/>
          <w:color w:val="000000" w:themeColor="text1"/>
        </w:rPr>
        <w:t>please note that we</w:t>
      </w:r>
      <w:r w:rsidRPr="00B96128">
        <w:rPr>
          <w:rFonts w:ascii="Calibri" w:eastAsia="Times New Roman" w:hAnsi="Calibri" w:cs="Calibri"/>
          <w:color w:val="000000" w:themeColor="text1"/>
        </w:rPr>
        <w:t xml:space="preserve"> are not responsible for </w:t>
      </w:r>
      <w:r w:rsidRPr="00FE6BDC">
        <w:rPr>
          <w:rFonts w:ascii="Calibri" w:eastAsia="Times New Roman" w:hAnsi="Calibri" w:cs="Calibri"/>
          <w:color w:val="000000" w:themeColor="text1"/>
        </w:rPr>
        <w:t>their content or privacy practices</w:t>
      </w:r>
      <w:r w:rsidRPr="00B96128">
        <w:rPr>
          <w:rFonts w:ascii="Calibri" w:eastAsia="Times New Roman" w:hAnsi="Calibri" w:cs="Calibri"/>
          <w:color w:val="000000" w:themeColor="text1"/>
        </w:rPr>
        <w:t xml:space="preserve">. The collection, use, and disclosure of your information will be subject to the privacy policies of the third-party websites, and not this Privacy </w:t>
      </w:r>
      <w:r w:rsidR="00F248C5">
        <w:rPr>
          <w:rFonts w:ascii="Calibri" w:eastAsia="Times New Roman" w:hAnsi="Calibri" w:cs="Calibri"/>
          <w:color w:val="000000" w:themeColor="text1"/>
        </w:rPr>
        <w:t>Notice</w:t>
      </w:r>
      <w:r w:rsidRPr="00B96128">
        <w:rPr>
          <w:rFonts w:ascii="Calibri" w:eastAsia="Times New Roman" w:hAnsi="Calibri" w:cs="Calibri"/>
          <w:color w:val="000000" w:themeColor="text1"/>
        </w:rPr>
        <w:t>. We urge you to read the privacy policies of these third-parties.</w:t>
      </w:r>
    </w:p>
    <w:p w14:paraId="4B2E37C8" w14:textId="77777777" w:rsidR="00B76475" w:rsidRPr="00B96128" w:rsidRDefault="00B76475" w:rsidP="00B76475">
      <w:pPr>
        <w:rPr>
          <w:rFonts w:ascii="Calibri" w:eastAsia="Times New Roman" w:hAnsi="Calibri" w:cs="Calibri"/>
          <w:color w:val="000000" w:themeColor="text1"/>
        </w:rPr>
      </w:pPr>
    </w:p>
    <w:p w14:paraId="19BFA2C8" w14:textId="77777777" w:rsidR="00B76475" w:rsidRPr="00F248C5" w:rsidRDefault="00B76475" w:rsidP="00B76475">
      <w:pPr>
        <w:outlineLvl w:val="1"/>
        <w:rPr>
          <w:rFonts w:ascii="Calibri" w:eastAsia="Times New Roman" w:hAnsi="Calibri" w:cs="Calibri"/>
          <w:b/>
          <w:bCs/>
          <w:caps/>
          <w:color w:val="000000" w:themeColor="text1"/>
        </w:rPr>
      </w:pPr>
      <w:r w:rsidRPr="00F248C5">
        <w:rPr>
          <w:rFonts w:ascii="Calibri" w:eastAsia="Times New Roman" w:hAnsi="Calibri" w:cs="Calibri"/>
          <w:b/>
          <w:bCs/>
          <w:caps/>
          <w:color w:val="000000" w:themeColor="text1"/>
        </w:rPr>
        <w:t>HOW WE PROTECT YOUR INFORMATION</w:t>
      </w:r>
    </w:p>
    <w:p w14:paraId="67D4945E" w14:textId="77777777" w:rsidR="00B76475" w:rsidRPr="00F248C5" w:rsidRDefault="00B76475" w:rsidP="00B76475">
      <w:pPr>
        <w:outlineLvl w:val="1"/>
        <w:rPr>
          <w:rFonts w:ascii="Calibri" w:eastAsia="Times New Roman" w:hAnsi="Calibri" w:cs="Calibri"/>
          <w:b/>
          <w:bCs/>
          <w:caps/>
          <w:color w:val="000000" w:themeColor="text1"/>
        </w:rPr>
      </w:pPr>
    </w:p>
    <w:p w14:paraId="614CBF73" w14:textId="722B6109" w:rsidR="00B76475" w:rsidRDefault="00F248C5" w:rsidP="00B76475">
      <w:pPr>
        <w:rPr>
          <w:rFonts w:ascii="Calibri" w:eastAsia="Times New Roman" w:hAnsi="Calibri" w:cs="Calibri"/>
          <w:color w:val="000000" w:themeColor="text1"/>
        </w:rPr>
      </w:pPr>
      <w:r w:rsidRPr="00F248C5">
        <w:rPr>
          <w:rFonts w:ascii="Calibri" w:eastAsia="Times New Roman" w:hAnsi="Calibri" w:cs="Calibri"/>
          <w:color w:val="000000" w:themeColor="text1"/>
        </w:rPr>
        <w:t>We take</w:t>
      </w:r>
      <w:r w:rsidR="002214CF" w:rsidRPr="00F248C5">
        <w:rPr>
          <w:rFonts w:ascii="Calibri" w:eastAsia="Times New Roman" w:hAnsi="Calibri" w:cs="Calibri"/>
          <w:color w:val="000000" w:themeColor="text1"/>
        </w:rPr>
        <w:t xml:space="preserve"> a variety of</w:t>
      </w:r>
      <w:r w:rsidR="00B76475" w:rsidRPr="00F248C5">
        <w:rPr>
          <w:rFonts w:ascii="Calibri" w:eastAsia="Times New Roman" w:hAnsi="Calibri" w:cs="Calibri"/>
          <w:color w:val="000000" w:themeColor="text1"/>
        </w:rPr>
        <w:t xml:space="preserve"> technical and organizational security measures to protect the information provided to us from loss, misuse, and unauthorized access, disclosure, alteration, or destruction. However, no Internet or email transmission is ever fully secure or error free. Please keep this in mind when disclosing any information to us online.</w:t>
      </w:r>
    </w:p>
    <w:p w14:paraId="1006351B" w14:textId="77777777" w:rsidR="00B76475" w:rsidRPr="00B96128" w:rsidRDefault="00B76475" w:rsidP="00B76475">
      <w:pPr>
        <w:rPr>
          <w:rFonts w:ascii="Calibri" w:eastAsia="Times New Roman" w:hAnsi="Calibri" w:cs="Calibri"/>
          <w:color w:val="000000" w:themeColor="text1"/>
        </w:rPr>
      </w:pPr>
    </w:p>
    <w:p w14:paraId="5930083A" w14:textId="3CD87B67" w:rsidR="00B76475" w:rsidRPr="00B96128" w:rsidRDefault="00B76475" w:rsidP="00B76475">
      <w:pPr>
        <w:spacing w:after="300"/>
        <w:outlineLvl w:val="1"/>
        <w:rPr>
          <w:rFonts w:ascii="Calibri" w:eastAsia="Times New Roman" w:hAnsi="Calibri" w:cs="Calibri"/>
          <w:b/>
          <w:bCs/>
          <w:caps/>
          <w:color w:val="000000" w:themeColor="text1"/>
        </w:rPr>
      </w:pPr>
      <w:r w:rsidRPr="00B96128">
        <w:rPr>
          <w:rFonts w:ascii="Calibri" w:eastAsia="Times New Roman" w:hAnsi="Calibri" w:cs="Calibri"/>
          <w:b/>
          <w:bCs/>
          <w:caps/>
          <w:color w:val="000000" w:themeColor="text1"/>
        </w:rPr>
        <w:t xml:space="preserve">CHANGES TO OUR </w:t>
      </w:r>
      <w:r w:rsidR="00F248C5">
        <w:rPr>
          <w:rFonts w:ascii="Calibri" w:eastAsia="Times New Roman" w:hAnsi="Calibri" w:cs="Calibri"/>
          <w:b/>
          <w:bCs/>
          <w:caps/>
          <w:color w:val="000000" w:themeColor="text1"/>
        </w:rPr>
        <w:t>PRIVACY NOTICE</w:t>
      </w:r>
    </w:p>
    <w:p w14:paraId="22B8747C" w14:textId="05CE3F5D" w:rsidR="00B76475" w:rsidRDefault="00B76475" w:rsidP="00B76475">
      <w:pPr>
        <w:rPr>
          <w:rFonts w:ascii="Calibri" w:eastAsia="Times New Roman" w:hAnsi="Calibri" w:cs="Calibri"/>
          <w:color w:val="000000" w:themeColor="text1"/>
        </w:rPr>
      </w:pPr>
      <w:r w:rsidRPr="00B96128">
        <w:rPr>
          <w:rFonts w:ascii="Calibri" w:eastAsia="Times New Roman" w:hAnsi="Calibri" w:cs="Calibri"/>
          <w:color w:val="000000" w:themeColor="text1"/>
        </w:rPr>
        <w:t xml:space="preserve">We reserve the right to amend this Privacy </w:t>
      </w:r>
      <w:r w:rsidR="00F248C5">
        <w:rPr>
          <w:rFonts w:ascii="Calibri" w:eastAsia="Times New Roman" w:hAnsi="Calibri" w:cs="Calibri"/>
          <w:color w:val="000000" w:themeColor="text1"/>
        </w:rPr>
        <w:t xml:space="preserve">Notice </w:t>
      </w:r>
      <w:r w:rsidRPr="00B96128">
        <w:rPr>
          <w:rFonts w:ascii="Calibri" w:eastAsia="Times New Roman" w:hAnsi="Calibri" w:cs="Calibri"/>
          <w:color w:val="000000" w:themeColor="text1"/>
        </w:rPr>
        <w:t xml:space="preserve">at any time to reflect changes in the law, our data collection and use practices, or advances in technology. We will make the revised </w:t>
      </w:r>
      <w:r w:rsidR="00F248C5">
        <w:rPr>
          <w:rFonts w:ascii="Calibri" w:eastAsia="Times New Roman" w:hAnsi="Calibri" w:cs="Calibri"/>
          <w:color w:val="000000" w:themeColor="text1"/>
        </w:rPr>
        <w:t>Privacy Notice</w:t>
      </w:r>
      <w:r w:rsidRPr="00B96128">
        <w:rPr>
          <w:rFonts w:ascii="Calibri" w:eastAsia="Times New Roman" w:hAnsi="Calibri" w:cs="Calibri"/>
          <w:color w:val="000000" w:themeColor="text1"/>
        </w:rPr>
        <w:t xml:space="preserve"> accessible </w:t>
      </w:r>
      <w:r w:rsidRPr="00FE6BDC">
        <w:rPr>
          <w:rFonts w:ascii="Calibri" w:eastAsia="Times New Roman" w:hAnsi="Calibri" w:cs="Calibri"/>
          <w:color w:val="000000" w:themeColor="text1"/>
        </w:rPr>
        <w:t xml:space="preserve">on </w:t>
      </w:r>
      <w:r w:rsidR="00374B90">
        <w:rPr>
          <w:rFonts w:ascii="Calibri" w:eastAsia="Times New Roman" w:hAnsi="Calibri" w:cs="Calibri"/>
          <w:color w:val="000000" w:themeColor="text1"/>
        </w:rPr>
        <w:t>the Services</w:t>
      </w:r>
      <w:r w:rsidRPr="00B96128">
        <w:rPr>
          <w:rFonts w:ascii="Calibri" w:eastAsia="Times New Roman" w:hAnsi="Calibri" w:cs="Calibri"/>
          <w:color w:val="000000" w:themeColor="text1"/>
        </w:rPr>
        <w:t xml:space="preserve">, so you should review the </w:t>
      </w:r>
      <w:r w:rsidR="00F248C5">
        <w:rPr>
          <w:rFonts w:ascii="Calibri" w:eastAsia="Times New Roman" w:hAnsi="Calibri" w:cs="Calibri"/>
          <w:color w:val="000000" w:themeColor="text1"/>
        </w:rPr>
        <w:t>Privacy Notice</w:t>
      </w:r>
      <w:r w:rsidRPr="00B96128">
        <w:rPr>
          <w:rFonts w:ascii="Calibri" w:eastAsia="Times New Roman" w:hAnsi="Calibri" w:cs="Calibri"/>
          <w:color w:val="000000" w:themeColor="text1"/>
        </w:rPr>
        <w:t xml:space="preserve"> periodically. You can know if the </w:t>
      </w:r>
      <w:r w:rsidR="00F248C5">
        <w:rPr>
          <w:rFonts w:ascii="Calibri" w:eastAsia="Times New Roman" w:hAnsi="Calibri" w:cs="Calibri"/>
          <w:color w:val="000000" w:themeColor="text1"/>
        </w:rPr>
        <w:t>Privacy Notice</w:t>
      </w:r>
      <w:r w:rsidRPr="00B96128">
        <w:rPr>
          <w:rFonts w:ascii="Calibri" w:eastAsia="Times New Roman" w:hAnsi="Calibri" w:cs="Calibri"/>
          <w:color w:val="000000" w:themeColor="text1"/>
        </w:rPr>
        <w:t xml:space="preserve"> has changed since the last time you reviewed it by checking the “Effective Date” included at the beginning of the document. If we make a material change to the </w:t>
      </w:r>
      <w:r w:rsidR="00F248C5">
        <w:rPr>
          <w:rFonts w:ascii="Calibri" w:eastAsia="Times New Roman" w:hAnsi="Calibri" w:cs="Calibri"/>
          <w:color w:val="000000" w:themeColor="text1"/>
        </w:rPr>
        <w:t>Privacy Notice</w:t>
      </w:r>
      <w:r w:rsidRPr="00B96128">
        <w:rPr>
          <w:rFonts w:ascii="Calibri" w:eastAsia="Times New Roman" w:hAnsi="Calibri" w:cs="Calibri"/>
          <w:color w:val="000000" w:themeColor="text1"/>
        </w:rPr>
        <w:t xml:space="preserve">, you will be provided with appropriate notice in accordance with legal requirements. By continuing to use the Services, you are confirming that you have read and understood the latest version of this </w:t>
      </w:r>
      <w:r w:rsidR="00F248C5">
        <w:rPr>
          <w:rFonts w:ascii="Calibri" w:eastAsia="Times New Roman" w:hAnsi="Calibri" w:cs="Calibri"/>
          <w:color w:val="000000" w:themeColor="text1"/>
        </w:rPr>
        <w:t>Privacy Notice</w:t>
      </w:r>
      <w:r w:rsidRPr="00B96128">
        <w:rPr>
          <w:rFonts w:ascii="Calibri" w:eastAsia="Times New Roman" w:hAnsi="Calibri" w:cs="Calibri"/>
          <w:color w:val="000000" w:themeColor="text1"/>
        </w:rPr>
        <w:t>.</w:t>
      </w:r>
    </w:p>
    <w:p w14:paraId="62269016" w14:textId="7C727959" w:rsidR="00FC5ECE" w:rsidRPr="001715FA" w:rsidRDefault="00FC5ECE" w:rsidP="00B76475">
      <w:pPr>
        <w:rPr>
          <w:rFonts w:ascii="Calibri" w:eastAsia="Times New Roman" w:hAnsi="Calibri" w:cs="Calibri"/>
          <w:color w:val="000000" w:themeColor="text1"/>
        </w:rPr>
      </w:pPr>
    </w:p>
    <w:p w14:paraId="1A1A7A86" w14:textId="77777777" w:rsidR="00B76475" w:rsidRPr="001715FA" w:rsidRDefault="00B76475" w:rsidP="00B76475">
      <w:pPr>
        <w:outlineLvl w:val="1"/>
        <w:rPr>
          <w:rFonts w:ascii="Calibri" w:eastAsia="Times New Roman" w:hAnsi="Calibri" w:cs="Calibri"/>
          <w:b/>
          <w:bCs/>
          <w:caps/>
          <w:color w:val="000000" w:themeColor="text1"/>
        </w:rPr>
      </w:pPr>
      <w:r w:rsidRPr="001715FA">
        <w:rPr>
          <w:rFonts w:ascii="Calibri" w:eastAsia="Times New Roman" w:hAnsi="Calibri" w:cs="Calibri"/>
          <w:b/>
          <w:bCs/>
          <w:caps/>
          <w:color w:val="000000" w:themeColor="text1"/>
        </w:rPr>
        <w:t>CONTACT INFORMATION</w:t>
      </w:r>
    </w:p>
    <w:p w14:paraId="04DB166A" w14:textId="77777777" w:rsidR="00B76475" w:rsidRPr="001715FA" w:rsidRDefault="00B76475" w:rsidP="00B76475">
      <w:pPr>
        <w:outlineLvl w:val="1"/>
        <w:rPr>
          <w:rFonts w:ascii="Calibri" w:eastAsia="Times New Roman" w:hAnsi="Calibri" w:cs="Calibri"/>
          <w:b/>
          <w:bCs/>
          <w:caps/>
          <w:color w:val="000000" w:themeColor="text1"/>
        </w:rPr>
      </w:pPr>
    </w:p>
    <w:p w14:paraId="4A7F9E6C" w14:textId="2C9C2564" w:rsidR="00F248C5" w:rsidRDefault="00F248C5" w:rsidP="00F248C5">
      <w:r>
        <w:rPr>
          <w:rFonts w:ascii="Calibri" w:eastAsia="Times New Roman" w:hAnsi="Calibri" w:cs="Calibri"/>
          <w:color w:val="000000" w:themeColor="text1"/>
        </w:rPr>
        <w:t>We welcome</w:t>
      </w:r>
      <w:r w:rsidR="00B76475" w:rsidRPr="00FA2772">
        <w:rPr>
          <w:rFonts w:ascii="Calibri" w:eastAsia="Times New Roman" w:hAnsi="Calibri" w:cs="Calibri"/>
          <w:color w:val="000000" w:themeColor="text1"/>
        </w:rPr>
        <w:t xml:space="preserve"> your comments and questions regarding this </w:t>
      </w:r>
      <w:r>
        <w:rPr>
          <w:rFonts w:ascii="Calibri" w:eastAsia="Times New Roman" w:hAnsi="Calibri" w:cs="Calibri"/>
          <w:color w:val="000000" w:themeColor="text1"/>
        </w:rPr>
        <w:t>Privacy Notice</w:t>
      </w:r>
      <w:r w:rsidR="00B76475" w:rsidRPr="00FA2772">
        <w:rPr>
          <w:rFonts w:ascii="Calibri" w:eastAsia="Times New Roman" w:hAnsi="Calibri" w:cs="Calibri"/>
          <w:color w:val="000000" w:themeColor="text1"/>
        </w:rPr>
        <w:t xml:space="preserve"> and the collection and use of your information. If you have questions or concerns, please contact </w:t>
      </w:r>
      <w:r>
        <w:rPr>
          <w:rFonts w:ascii="Calibri" w:eastAsia="Times New Roman" w:hAnsi="Calibri" w:cs="Calibri"/>
          <w:color w:val="000000" w:themeColor="text1"/>
        </w:rPr>
        <w:t xml:space="preserve">us at </w:t>
      </w:r>
      <w:hyperlink r:id="rId11" w:history="1">
        <w:r w:rsidRPr="008569E9">
          <w:rPr>
            <w:rStyle w:val="Hyperlink"/>
            <w:rFonts w:ascii="Calibri" w:eastAsia="Times New Roman" w:hAnsi="Calibri" w:cs="Calibri"/>
          </w:rPr>
          <w:t>hannah@myintuitivehealth.com</w:t>
        </w:r>
      </w:hyperlink>
      <w:r>
        <w:rPr>
          <w:rFonts w:ascii="Calibri" w:eastAsia="Times New Roman" w:hAnsi="Calibri" w:cs="Calibri"/>
          <w:color w:val="000000" w:themeColor="text1"/>
        </w:rPr>
        <w:t xml:space="preserve">. </w:t>
      </w:r>
    </w:p>
    <w:p w14:paraId="4DD5582D" w14:textId="1CED64E3" w:rsidR="00B76475" w:rsidRPr="00FA2772" w:rsidRDefault="00B76475" w:rsidP="00B76475">
      <w:pPr>
        <w:spacing w:after="225"/>
        <w:rPr>
          <w:rFonts w:ascii="Calibri" w:eastAsia="Times New Roman" w:hAnsi="Calibri" w:cs="Calibri"/>
          <w:color w:val="000000" w:themeColor="text1"/>
        </w:rPr>
      </w:pPr>
    </w:p>
    <w:p w14:paraId="20802C86" w14:textId="77777777" w:rsidR="00B76475" w:rsidRPr="00B96128" w:rsidRDefault="00B76475" w:rsidP="00B76475">
      <w:pPr>
        <w:rPr>
          <w:rFonts w:ascii="Calibri" w:eastAsia="Times New Roman" w:hAnsi="Calibri" w:cs="Calibri"/>
          <w:color w:val="000000" w:themeColor="text1"/>
        </w:rPr>
      </w:pPr>
    </w:p>
    <w:p w14:paraId="2A42EFC0" w14:textId="77777777" w:rsidR="00B76475" w:rsidRPr="00FE6BDC" w:rsidRDefault="00B76475" w:rsidP="00B76475">
      <w:pPr>
        <w:rPr>
          <w:rFonts w:ascii="Calibri" w:hAnsi="Calibri" w:cs="Calibri"/>
          <w:color w:val="000000" w:themeColor="text1"/>
        </w:rPr>
      </w:pPr>
    </w:p>
    <w:p w14:paraId="7744A85A" w14:textId="77777777" w:rsidR="00C63D9A" w:rsidRPr="00B76475" w:rsidRDefault="00C63D9A">
      <w:pPr>
        <w:rPr>
          <w:rFonts w:ascii="Calibri" w:hAnsi="Calibri" w:cs="Calibri"/>
          <w:color w:val="0070C0"/>
        </w:rPr>
      </w:pPr>
    </w:p>
    <w:sectPr w:rsidR="00C63D9A" w:rsidRPr="00B76475" w:rsidSect="00FF6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67A7" w14:textId="77777777" w:rsidR="00A47F7B" w:rsidRDefault="00A47F7B" w:rsidP="00FA2772">
      <w:r>
        <w:separator/>
      </w:r>
    </w:p>
  </w:endnote>
  <w:endnote w:type="continuationSeparator" w:id="0">
    <w:p w14:paraId="5FC3AAEF" w14:textId="77777777" w:rsidR="00A47F7B" w:rsidRDefault="00A47F7B" w:rsidP="00FA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1F7B" w14:textId="77777777" w:rsidR="00A47F7B" w:rsidRDefault="00A47F7B" w:rsidP="00FA2772">
      <w:r>
        <w:separator/>
      </w:r>
    </w:p>
  </w:footnote>
  <w:footnote w:type="continuationSeparator" w:id="0">
    <w:p w14:paraId="17D8E3CD" w14:textId="77777777" w:rsidR="00A47F7B" w:rsidRDefault="00A47F7B" w:rsidP="00FA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5B57"/>
    <w:multiLevelType w:val="hybridMultilevel"/>
    <w:tmpl w:val="DA044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B303A"/>
    <w:multiLevelType w:val="hybridMultilevel"/>
    <w:tmpl w:val="D5B2A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5F1A"/>
    <w:multiLevelType w:val="multilevel"/>
    <w:tmpl w:val="6490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A43D6"/>
    <w:multiLevelType w:val="hybridMultilevel"/>
    <w:tmpl w:val="39BE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10A99"/>
    <w:multiLevelType w:val="multilevel"/>
    <w:tmpl w:val="6876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54714"/>
    <w:multiLevelType w:val="multilevel"/>
    <w:tmpl w:val="199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61345"/>
    <w:multiLevelType w:val="hybridMultilevel"/>
    <w:tmpl w:val="C44C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6D21FC"/>
    <w:multiLevelType w:val="hybridMultilevel"/>
    <w:tmpl w:val="DB5E4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C3561"/>
    <w:multiLevelType w:val="multilevel"/>
    <w:tmpl w:val="EDE2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9056B"/>
    <w:multiLevelType w:val="multilevel"/>
    <w:tmpl w:val="310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46927"/>
    <w:multiLevelType w:val="multilevel"/>
    <w:tmpl w:val="842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95E50"/>
    <w:multiLevelType w:val="hybridMultilevel"/>
    <w:tmpl w:val="FCCEF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2"/>
  </w:num>
  <w:num w:numId="6">
    <w:abstractNumId w:val="1"/>
  </w:num>
  <w:num w:numId="7">
    <w:abstractNumId w:val="11"/>
  </w:num>
  <w:num w:numId="8">
    <w:abstractNumId w:val="6"/>
  </w:num>
  <w:num w:numId="9">
    <w:abstractNumId w:val="7"/>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72"/>
    <w:rsid w:val="001715FA"/>
    <w:rsid w:val="001B55C9"/>
    <w:rsid w:val="001B6D3A"/>
    <w:rsid w:val="002214CF"/>
    <w:rsid w:val="002967AE"/>
    <w:rsid w:val="00374B90"/>
    <w:rsid w:val="005635EE"/>
    <w:rsid w:val="00711904"/>
    <w:rsid w:val="00787DE0"/>
    <w:rsid w:val="007911EC"/>
    <w:rsid w:val="007B4898"/>
    <w:rsid w:val="00850193"/>
    <w:rsid w:val="008E662C"/>
    <w:rsid w:val="00972984"/>
    <w:rsid w:val="00983985"/>
    <w:rsid w:val="00991F98"/>
    <w:rsid w:val="009E7968"/>
    <w:rsid w:val="00A47F7B"/>
    <w:rsid w:val="00A5190D"/>
    <w:rsid w:val="00B640C9"/>
    <w:rsid w:val="00B76475"/>
    <w:rsid w:val="00C1286F"/>
    <w:rsid w:val="00C63D9A"/>
    <w:rsid w:val="00CE77A8"/>
    <w:rsid w:val="00D74D6B"/>
    <w:rsid w:val="00DB0B56"/>
    <w:rsid w:val="00EE6B50"/>
    <w:rsid w:val="00F248C5"/>
    <w:rsid w:val="00FA2772"/>
    <w:rsid w:val="00FC5ECE"/>
    <w:rsid w:val="00FF5F2A"/>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D4B7"/>
  <w15:chartTrackingRefBased/>
  <w15:docId w15:val="{C7C23B01-3ECD-D94B-8F74-F0318E54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277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27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2772"/>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FA277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7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27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277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FA27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A27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2772"/>
  </w:style>
  <w:style w:type="character" w:styleId="Hyperlink">
    <w:name w:val="Hyperlink"/>
    <w:basedOn w:val="DefaultParagraphFont"/>
    <w:uiPriority w:val="99"/>
    <w:unhideWhenUsed/>
    <w:rsid w:val="00FA2772"/>
    <w:rPr>
      <w:color w:val="0000FF"/>
      <w:u w:val="single"/>
    </w:rPr>
  </w:style>
  <w:style w:type="character" w:styleId="Strong">
    <w:name w:val="Strong"/>
    <w:basedOn w:val="DefaultParagraphFont"/>
    <w:uiPriority w:val="22"/>
    <w:qFormat/>
    <w:rsid w:val="00FA2772"/>
    <w:rPr>
      <w:b/>
      <w:bCs/>
    </w:rPr>
  </w:style>
  <w:style w:type="paragraph" w:styleId="Header">
    <w:name w:val="header"/>
    <w:basedOn w:val="Normal"/>
    <w:link w:val="HeaderChar"/>
    <w:uiPriority w:val="99"/>
    <w:unhideWhenUsed/>
    <w:rsid w:val="00FA2772"/>
    <w:pPr>
      <w:tabs>
        <w:tab w:val="center" w:pos="4680"/>
        <w:tab w:val="right" w:pos="9360"/>
      </w:tabs>
    </w:pPr>
  </w:style>
  <w:style w:type="character" w:customStyle="1" w:styleId="HeaderChar">
    <w:name w:val="Header Char"/>
    <w:basedOn w:val="DefaultParagraphFont"/>
    <w:link w:val="Header"/>
    <w:uiPriority w:val="99"/>
    <w:rsid w:val="00FA2772"/>
  </w:style>
  <w:style w:type="paragraph" w:styleId="Footer">
    <w:name w:val="footer"/>
    <w:basedOn w:val="Normal"/>
    <w:link w:val="FooterChar"/>
    <w:uiPriority w:val="99"/>
    <w:unhideWhenUsed/>
    <w:rsid w:val="00FA2772"/>
    <w:pPr>
      <w:tabs>
        <w:tab w:val="center" w:pos="4680"/>
        <w:tab w:val="right" w:pos="9360"/>
      </w:tabs>
    </w:pPr>
  </w:style>
  <w:style w:type="character" w:customStyle="1" w:styleId="FooterChar">
    <w:name w:val="Footer Char"/>
    <w:basedOn w:val="DefaultParagraphFont"/>
    <w:link w:val="Footer"/>
    <w:uiPriority w:val="99"/>
    <w:rsid w:val="00FA2772"/>
  </w:style>
  <w:style w:type="paragraph" w:styleId="ListParagraph">
    <w:name w:val="List Paragraph"/>
    <w:basedOn w:val="Normal"/>
    <w:uiPriority w:val="34"/>
    <w:qFormat/>
    <w:rsid w:val="00B76475"/>
    <w:pPr>
      <w:ind w:left="720"/>
      <w:contextualSpacing/>
    </w:pPr>
  </w:style>
  <w:style w:type="character" w:styleId="CommentReference">
    <w:name w:val="annotation reference"/>
    <w:basedOn w:val="DefaultParagraphFont"/>
    <w:uiPriority w:val="99"/>
    <w:semiHidden/>
    <w:unhideWhenUsed/>
    <w:rsid w:val="00B76475"/>
    <w:rPr>
      <w:sz w:val="16"/>
      <w:szCs w:val="16"/>
    </w:rPr>
  </w:style>
  <w:style w:type="paragraph" w:styleId="CommentText">
    <w:name w:val="annotation text"/>
    <w:basedOn w:val="Normal"/>
    <w:link w:val="CommentTextChar"/>
    <w:uiPriority w:val="99"/>
    <w:semiHidden/>
    <w:unhideWhenUsed/>
    <w:rsid w:val="00B76475"/>
    <w:rPr>
      <w:sz w:val="20"/>
      <w:szCs w:val="20"/>
    </w:rPr>
  </w:style>
  <w:style w:type="character" w:customStyle="1" w:styleId="CommentTextChar">
    <w:name w:val="Comment Text Char"/>
    <w:basedOn w:val="DefaultParagraphFont"/>
    <w:link w:val="CommentText"/>
    <w:uiPriority w:val="99"/>
    <w:semiHidden/>
    <w:rsid w:val="00B76475"/>
    <w:rPr>
      <w:sz w:val="20"/>
      <w:szCs w:val="20"/>
    </w:rPr>
  </w:style>
  <w:style w:type="paragraph" w:styleId="BalloonText">
    <w:name w:val="Balloon Text"/>
    <w:basedOn w:val="Normal"/>
    <w:link w:val="BalloonTextChar"/>
    <w:uiPriority w:val="99"/>
    <w:semiHidden/>
    <w:unhideWhenUsed/>
    <w:rsid w:val="00B764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47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72984"/>
    <w:rPr>
      <w:b/>
      <w:bCs/>
    </w:rPr>
  </w:style>
  <w:style w:type="character" w:customStyle="1" w:styleId="CommentSubjectChar">
    <w:name w:val="Comment Subject Char"/>
    <w:basedOn w:val="CommentTextChar"/>
    <w:link w:val="CommentSubject"/>
    <w:uiPriority w:val="99"/>
    <w:semiHidden/>
    <w:rsid w:val="00972984"/>
    <w:rPr>
      <w:b/>
      <w:bCs/>
      <w:sz w:val="20"/>
      <w:szCs w:val="20"/>
    </w:rPr>
  </w:style>
  <w:style w:type="character" w:styleId="UnresolvedMention">
    <w:name w:val="Unresolved Mention"/>
    <w:basedOn w:val="DefaultParagraphFont"/>
    <w:uiPriority w:val="99"/>
    <w:semiHidden/>
    <w:unhideWhenUsed/>
    <w:rsid w:val="001B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91826">
      <w:bodyDiv w:val="1"/>
      <w:marLeft w:val="0"/>
      <w:marRight w:val="0"/>
      <w:marTop w:val="0"/>
      <w:marBottom w:val="0"/>
      <w:divBdr>
        <w:top w:val="none" w:sz="0" w:space="0" w:color="auto"/>
        <w:left w:val="none" w:sz="0" w:space="0" w:color="auto"/>
        <w:bottom w:val="none" w:sz="0" w:space="0" w:color="auto"/>
        <w:right w:val="none" w:sz="0" w:space="0" w:color="auto"/>
      </w:divBdr>
    </w:div>
    <w:div w:id="1565607076">
      <w:bodyDiv w:val="1"/>
      <w:marLeft w:val="0"/>
      <w:marRight w:val="0"/>
      <w:marTop w:val="0"/>
      <w:marBottom w:val="0"/>
      <w:divBdr>
        <w:top w:val="none" w:sz="0" w:space="0" w:color="auto"/>
        <w:left w:val="none" w:sz="0" w:space="0" w:color="auto"/>
        <w:bottom w:val="none" w:sz="0" w:space="0" w:color="auto"/>
        <w:right w:val="none" w:sz="0" w:space="0" w:color="auto"/>
      </w:divBdr>
    </w:div>
    <w:div w:id="17498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intuitiveheal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myintuitivehealth.com" TargetMode="External"/><Relationship Id="rId5" Type="http://schemas.openxmlformats.org/officeDocument/2006/relationships/footnotes" Target="footnotes.xml"/><Relationship Id="rId10" Type="http://schemas.openxmlformats.org/officeDocument/2006/relationships/hyperlink" Target="http://optout.aboutads.info/" TargetMode="External"/><Relationship Id="rId4" Type="http://schemas.openxmlformats.org/officeDocument/2006/relationships/webSettings" Target="webSettings.xml"/><Relationship Id="rId9" Type="http://schemas.openxmlformats.org/officeDocument/2006/relationships/hyperlink" Target="http://optout.networkadvert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Maalouf</dc:creator>
  <cp:keywords/>
  <dc:description/>
  <cp:lastModifiedBy>Hannah McKitrick</cp:lastModifiedBy>
  <cp:revision>2</cp:revision>
  <dcterms:created xsi:type="dcterms:W3CDTF">2020-12-15T19:29:00Z</dcterms:created>
  <dcterms:modified xsi:type="dcterms:W3CDTF">2020-12-15T19:29:00Z</dcterms:modified>
</cp:coreProperties>
</file>